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18" w:rsidRPr="00FD591F" w:rsidRDefault="00073A18" w:rsidP="00CB6F9A">
      <w:pPr>
        <w:pStyle w:val="20"/>
        <w:shd w:val="clear" w:color="auto" w:fill="auto"/>
        <w:spacing w:before="0" w:after="0" w:line="276" w:lineRule="auto"/>
        <w:ind w:firstLine="760"/>
        <w:contextualSpacing/>
        <w:rPr>
          <w:b/>
          <w:sz w:val="24"/>
          <w:szCs w:val="24"/>
        </w:rPr>
      </w:pPr>
      <w:r w:rsidRPr="00FD591F">
        <w:rPr>
          <w:b/>
          <w:sz w:val="24"/>
          <w:szCs w:val="24"/>
        </w:rPr>
        <w:t>Техническое задание на</w:t>
      </w:r>
      <w:r w:rsidR="009B1D0C" w:rsidRPr="00717627">
        <w:rPr>
          <w:b/>
          <w:sz w:val="24"/>
          <w:szCs w:val="24"/>
        </w:rPr>
        <w:t xml:space="preserve"> выполнение работ </w:t>
      </w:r>
      <w:r w:rsidR="00E628B4">
        <w:rPr>
          <w:b/>
          <w:sz w:val="24"/>
          <w:szCs w:val="24"/>
        </w:rPr>
        <w:t>по</w:t>
      </w:r>
      <w:r w:rsidR="009B1D0C" w:rsidRPr="00717627">
        <w:rPr>
          <w:b/>
          <w:sz w:val="24"/>
          <w:szCs w:val="24"/>
        </w:rPr>
        <w:t xml:space="preserve"> разработк</w:t>
      </w:r>
      <w:r w:rsidR="00E628B4">
        <w:rPr>
          <w:b/>
          <w:sz w:val="24"/>
          <w:szCs w:val="24"/>
        </w:rPr>
        <w:t>е</w:t>
      </w:r>
      <w:r w:rsidR="009B1D0C" w:rsidRPr="00717627">
        <w:rPr>
          <w:b/>
          <w:sz w:val="24"/>
          <w:szCs w:val="24"/>
        </w:rPr>
        <w:t xml:space="preserve"> </w:t>
      </w:r>
      <w:r w:rsidR="00A15863">
        <w:rPr>
          <w:b/>
          <w:sz w:val="24"/>
          <w:szCs w:val="24"/>
        </w:rPr>
        <w:t xml:space="preserve">программы комплексного развития транспортной инфраструктуры городской агломерации и </w:t>
      </w:r>
      <w:r w:rsidR="009B1D0C" w:rsidRPr="00717627">
        <w:rPr>
          <w:b/>
          <w:sz w:val="24"/>
          <w:szCs w:val="24"/>
        </w:rPr>
        <w:t>комплексной схемы организации транспортного обслуживания населения городской агломерации общественным транспортом</w:t>
      </w:r>
    </w:p>
    <w:p w:rsidR="002D2F41" w:rsidRDefault="002D2F41" w:rsidP="002D2F41">
      <w:pPr>
        <w:pStyle w:val="20"/>
        <w:numPr>
          <w:ilvl w:val="0"/>
          <w:numId w:val="12"/>
        </w:numPr>
        <w:shd w:val="clear" w:color="auto" w:fill="auto"/>
        <w:tabs>
          <w:tab w:val="left" w:pos="1225"/>
        </w:tabs>
        <w:spacing w:before="0" w:after="0" w:line="276" w:lineRule="auto"/>
        <w:contextualSpacing/>
        <w:jc w:val="both"/>
        <w:rPr>
          <w:b/>
          <w:sz w:val="24"/>
          <w:szCs w:val="24"/>
        </w:rPr>
      </w:pPr>
      <w:r w:rsidRPr="007F1761">
        <w:rPr>
          <w:b/>
          <w:sz w:val="24"/>
          <w:szCs w:val="24"/>
        </w:rPr>
        <w:t>Исходные данные (при наличии)</w:t>
      </w:r>
      <w:r>
        <w:rPr>
          <w:b/>
          <w:sz w:val="24"/>
          <w:szCs w:val="24"/>
        </w:rPr>
        <w:t>:</w:t>
      </w:r>
    </w:p>
    <w:p w:rsidR="002D2F41" w:rsidRPr="00CB6F9A" w:rsidRDefault="002D2F41" w:rsidP="002D2F41">
      <w:pPr>
        <w:pStyle w:val="20"/>
        <w:numPr>
          <w:ilvl w:val="1"/>
          <w:numId w:val="12"/>
        </w:numPr>
        <w:shd w:val="clear" w:color="auto" w:fill="auto"/>
        <w:tabs>
          <w:tab w:val="left" w:pos="1312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Действующие для муниципальных образова</w:t>
      </w:r>
      <w:r w:rsidRPr="00CB6F9A">
        <w:rPr>
          <w:sz w:val="24"/>
          <w:szCs w:val="24"/>
        </w:rPr>
        <w:softHyphen/>
        <w:t>ний</w:t>
      </w:r>
      <w:r>
        <w:rPr>
          <w:sz w:val="24"/>
          <w:szCs w:val="24"/>
        </w:rPr>
        <w:t xml:space="preserve"> региона</w:t>
      </w:r>
      <w:r w:rsidRPr="00CB6F9A">
        <w:rPr>
          <w:sz w:val="24"/>
          <w:szCs w:val="24"/>
        </w:rPr>
        <w:t>:</w:t>
      </w:r>
    </w:p>
    <w:p w:rsidR="002D2F41" w:rsidRPr="00CB6F9A" w:rsidRDefault="002D2F41" w:rsidP="002D2F41">
      <w:pPr>
        <w:pStyle w:val="20"/>
        <w:numPr>
          <w:ilvl w:val="2"/>
          <w:numId w:val="12"/>
        </w:numPr>
        <w:shd w:val="clear" w:color="auto" w:fill="auto"/>
        <w:tabs>
          <w:tab w:val="left" w:pos="1572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Стратегия социально-экономического развития территории: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планируемые (прогнозируемые) изменения экономических показателей тер</w:t>
      </w:r>
      <w:r w:rsidRPr="00CB6F9A">
        <w:rPr>
          <w:sz w:val="24"/>
          <w:szCs w:val="24"/>
        </w:rPr>
        <w:softHyphen/>
        <w:t>ритории</w:t>
      </w:r>
      <w:r>
        <w:rPr>
          <w:sz w:val="24"/>
          <w:szCs w:val="24"/>
        </w:rPr>
        <w:t xml:space="preserve"> муниципалитетов</w:t>
      </w:r>
      <w:r w:rsidRPr="00CB6F9A">
        <w:rPr>
          <w:sz w:val="24"/>
          <w:szCs w:val="24"/>
        </w:rPr>
        <w:t>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прогнозируемые изменения численности и состава населения;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9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планируемые изменения в культурной и социальной сферах;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 xml:space="preserve">предполагаемые изменения значения и функций </w:t>
      </w:r>
      <w:r>
        <w:rPr>
          <w:sz w:val="24"/>
          <w:szCs w:val="24"/>
        </w:rPr>
        <w:t xml:space="preserve">муниципалитетов </w:t>
      </w:r>
      <w:r w:rsidRPr="00CB6F9A">
        <w:rPr>
          <w:sz w:val="24"/>
          <w:szCs w:val="24"/>
        </w:rPr>
        <w:t xml:space="preserve">в составе </w:t>
      </w:r>
      <w:r w:rsidR="00FB5262">
        <w:rPr>
          <w:sz w:val="24"/>
          <w:szCs w:val="24"/>
        </w:rPr>
        <w:t>региона</w:t>
      </w:r>
      <w:r w:rsidRPr="00CB6F9A">
        <w:rPr>
          <w:sz w:val="24"/>
          <w:szCs w:val="24"/>
        </w:rPr>
        <w:t xml:space="preserve"> и </w:t>
      </w:r>
      <w:r w:rsidR="00FB5262">
        <w:rPr>
          <w:sz w:val="24"/>
          <w:szCs w:val="24"/>
        </w:rPr>
        <w:t>региона</w:t>
      </w:r>
      <w:r w:rsidRPr="00CB6F9A">
        <w:rPr>
          <w:sz w:val="24"/>
          <w:szCs w:val="24"/>
        </w:rPr>
        <w:t xml:space="preserve"> в составе Российской Федера</w:t>
      </w:r>
      <w:r w:rsidRPr="00CB6F9A">
        <w:rPr>
          <w:sz w:val="24"/>
          <w:szCs w:val="24"/>
        </w:rPr>
        <w:softHyphen/>
        <w:t>ции.</w:t>
      </w:r>
    </w:p>
    <w:p w:rsidR="002D2F41" w:rsidRPr="00CB6F9A" w:rsidRDefault="002D2F41" w:rsidP="002D2F41">
      <w:pPr>
        <w:pStyle w:val="20"/>
        <w:numPr>
          <w:ilvl w:val="2"/>
          <w:numId w:val="12"/>
        </w:numPr>
        <w:shd w:val="clear" w:color="auto" w:fill="auto"/>
        <w:tabs>
          <w:tab w:val="left" w:pos="1528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Стратегия социально-экономического разв</w:t>
      </w:r>
      <w:r w:rsidR="00FB5262">
        <w:rPr>
          <w:sz w:val="24"/>
          <w:szCs w:val="24"/>
        </w:rPr>
        <w:t xml:space="preserve">ития муниципальных образований </w:t>
      </w:r>
      <w:r w:rsidRPr="00CB6F9A">
        <w:rPr>
          <w:sz w:val="24"/>
          <w:szCs w:val="24"/>
        </w:rPr>
        <w:t>и план мероприятий по реализации стратегии.</w:t>
      </w:r>
    </w:p>
    <w:p w:rsidR="002D2F41" w:rsidRPr="00CB6F9A" w:rsidRDefault="002D2F41" w:rsidP="002D2F41">
      <w:pPr>
        <w:pStyle w:val="20"/>
        <w:numPr>
          <w:ilvl w:val="2"/>
          <w:numId w:val="12"/>
        </w:numPr>
        <w:shd w:val="clear" w:color="auto" w:fill="auto"/>
        <w:tabs>
          <w:tab w:val="left" w:pos="1536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План и программы комплексного социально-экономического развития муниципальных образований.</w:t>
      </w:r>
    </w:p>
    <w:p w:rsidR="002D2F41" w:rsidRPr="00CB6F9A" w:rsidRDefault="002D2F41" w:rsidP="002D2F41">
      <w:pPr>
        <w:pStyle w:val="20"/>
        <w:numPr>
          <w:ilvl w:val="2"/>
          <w:numId w:val="12"/>
        </w:numPr>
        <w:shd w:val="clear" w:color="auto" w:fill="auto"/>
        <w:tabs>
          <w:tab w:val="left" w:pos="1539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Программ</w:t>
      </w:r>
      <w:r w:rsidR="00FB5262">
        <w:rPr>
          <w:sz w:val="24"/>
          <w:szCs w:val="24"/>
        </w:rPr>
        <w:t>ы</w:t>
      </w:r>
      <w:r w:rsidRPr="00CB6F9A">
        <w:rPr>
          <w:sz w:val="24"/>
          <w:szCs w:val="24"/>
        </w:rPr>
        <w:t xml:space="preserve"> комплексного развития транспортной инфраструктуры муниципальных образований</w:t>
      </w:r>
      <w:r w:rsidR="00FB5262">
        <w:rPr>
          <w:sz w:val="24"/>
          <w:szCs w:val="24"/>
        </w:rPr>
        <w:t xml:space="preserve"> </w:t>
      </w:r>
      <w:r w:rsidRPr="00CB6F9A">
        <w:rPr>
          <w:sz w:val="24"/>
          <w:szCs w:val="24"/>
        </w:rPr>
        <w:t>- ПКРТИ.</w:t>
      </w:r>
    </w:p>
    <w:p w:rsidR="002D2F41" w:rsidRPr="00CB6F9A" w:rsidRDefault="002D2F41" w:rsidP="002D2F41">
      <w:pPr>
        <w:pStyle w:val="20"/>
        <w:numPr>
          <w:ilvl w:val="2"/>
          <w:numId w:val="12"/>
        </w:numPr>
        <w:shd w:val="clear" w:color="auto" w:fill="auto"/>
        <w:tabs>
          <w:tab w:val="left" w:pos="1525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 xml:space="preserve">Комплексные схемы организации дорожного движения </w:t>
      </w:r>
      <w:r w:rsidR="00FB5262">
        <w:rPr>
          <w:sz w:val="24"/>
          <w:szCs w:val="24"/>
        </w:rPr>
        <w:t xml:space="preserve">муниципальных образований </w:t>
      </w:r>
      <w:r w:rsidRPr="00CB6F9A">
        <w:rPr>
          <w:sz w:val="24"/>
          <w:szCs w:val="24"/>
        </w:rPr>
        <w:t>- КСОДД.</w:t>
      </w:r>
    </w:p>
    <w:p w:rsidR="002D2F41" w:rsidRPr="00CB6F9A" w:rsidRDefault="002D2F41" w:rsidP="002D2F41">
      <w:pPr>
        <w:pStyle w:val="20"/>
        <w:numPr>
          <w:ilvl w:val="2"/>
          <w:numId w:val="12"/>
        </w:numPr>
        <w:shd w:val="clear" w:color="auto" w:fill="auto"/>
        <w:tabs>
          <w:tab w:val="left" w:pos="1576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Проекты организации дорожного движения – ПОДД улично-дорожной</w:t>
      </w:r>
      <w:r w:rsidR="00FB5262">
        <w:rPr>
          <w:sz w:val="24"/>
          <w:szCs w:val="24"/>
        </w:rPr>
        <w:t xml:space="preserve"> сети муниципальных образований</w:t>
      </w:r>
      <w:r w:rsidRPr="00CB6F9A">
        <w:rPr>
          <w:sz w:val="24"/>
          <w:szCs w:val="24"/>
        </w:rPr>
        <w:t>.</w:t>
      </w:r>
    </w:p>
    <w:p w:rsidR="002D2F41" w:rsidRPr="00CB6F9A" w:rsidRDefault="002D2F41" w:rsidP="002D2F41">
      <w:pPr>
        <w:pStyle w:val="20"/>
        <w:numPr>
          <w:ilvl w:val="2"/>
          <w:numId w:val="12"/>
        </w:numPr>
        <w:shd w:val="clear" w:color="auto" w:fill="auto"/>
        <w:tabs>
          <w:tab w:val="left" w:pos="1576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Данные паспортизации улично-дорожной сети.</w:t>
      </w:r>
    </w:p>
    <w:p w:rsidR="002D2F41" w:rsidRPr="00CB6F9A" w:rsidRDefault="002D2F41" w:rsidP="002D2F41">
      <w:pPr>
        <w:pStyle w:val="20"/>
        <w:numPr>
          <w:ilvl w:val="2"/>
          <w:numId w:val="12"/>
        </w:numPr>
        <w:shd w:val="clear" w:color="auto" w:fill="auto"/>
        <w:tabs>
          <w:tab w:val="left" w:pos="1528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 xml:space="preserve">Комплексные планы транспортного обслуживания населения </w:t>
      </w:r>
      <w:r>
        <w:rPr>
          <w:sz w:val="24"/>
          <w:szCs w:val="24"/>
        </w:rPr>
        <w:t>региона</w:t>
      </w:r>
      <w:r w:rsidRPr="00CB6F9A">
        <w:rPr>
          <w:sz w:val="24"/>
          <w:szCs w:val="24"/>
        </w:rPr>
        <w:t xml:space="preserve"> в части пригородных пассажирских перевозок на средне- и долгосрочную перспективу (КПТО).</w:t>
      </w:r>
    </w:p>
    <w:p w:rsidR="002D2F41" w:rsidRPr="00CB6F9A" w:rsidRDefault="002D2F41" w:rsidP="002D2F41">
      <w:pPr>
        <w:pStyle w:val="20"/>
        <w:numPr>
          <w:ilvl w:val="1"/>
          <w:numId w:val="12"/>
        </w:numPr>
        <w:shd w:val="clear" w:color="auto" w:fill="auto"/>
        <w:tabs>
          <w:tab w:val="left" w:pos="1316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 xml:space="preserve">Имеющиеся сведения о существующем и перспективном состоянии муниципальных образований </w:t>
      </w:r>
      <w:r>
        <w:rPr>
          <w:sz w:val="24"/>
          <w:szCs w:val="24"/>
        </w:rPr>
        <w:t>региона</w:t>
      </w:r>
      <w:r w:rsidRPr="00CB6F9A">
        <w:rPr>
          <w:sz w:val="24"/>
          <w:szCs w:val="24"/>
        </w:rPr>
        <w:t>, включающие: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843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численность населения (максимальной дискретизации) и прогноз изменения числен</w:t>
      </w:r>
      <w:r w:rsidRPr="00CB6F9A">
        <w:rPr>
          <w:sz w:val="24"/>
          <w:szCs w:val="24"/>
        </w:rPr>
        <w:softHyphen/>
        <w:t>ности и районов проживания на перспективный период;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843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размещение объектов трудового тяготения с численностью рабочих мест и перспектива их изменения;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843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размещение основных культурно-бытовых центров, их мощность; перспек</w:t>
      </w:r>
      <w:r w:rsidRPr="00CB6F9A">
        <w:rPr>
          <w:sz w:val="24"/>
          <w:szCs w:val="24"/>
        </w:rPr>
        <w:softHyphen/>
        <w:t>тива развития социальной, культурной и бытовой сфер.</w:t>
      </w:r>
    </w:p>
    <w:p w:rsidR="002D2F41" w:rsidRPr="00CB6F9A" w:rsidRDefault="002D2F41" w:rsidP="002D2F41">
      <w:pPr>
        <w:pStyle w:val="20"/>
        <w:numPr>
          <w:ilvl w:val="1"/>
          <w:numId w:val="12"/>
        </w:numPr>
        <w:shd w:val="clear" w:color="auto" w:fill="auto"/>
        <w:tabs>
          <w:tab w:val="left" w:pos="1363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 xml:space="preserve">Существующая сеть маршрутов общественного транспорта, действующих на территории </w:t>
      </w:r>
      <w:r>
        <w:rPr>
          <w:sz w:val="24"/>
          <w:szCs w:val="24"/>
        </w:rPr>
        <w:t>региона</w:t>
      </w:r>
      <w:r w:rsidRPr="00CB6F9A">
        <w:rPr>
          <w:sz w:val="24"/>
          <w:szCs w:val="24"/>
        </w:rPr>
        <w:t>: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701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городских (начальная, конечная точки с маршрутом следования и остановками на маршруте);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701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пригородных (место прибытия - отправления маршрутов следования с оста</w:t>
      </w:r>
      <w:r w:rsidRPr="00CB6F9A">
        <w:rPr>
          <w:sz w:val="24"/>
          <w:szCs w:val="24"/>
        </w:rPr>
        <w:softHyphen/>
        <w:t>новками в исследуемых границах)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701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межмуниципальных.</w:t>
      </w:r>
    </w:p>
    <w:p w:rsidR="002D2F41" w:rsidRPr="00CB6F9A" w:rsidRDefault="002D2F41" w:rsidP="002D2F41">
      <w:pPr>
        <w:pStyle w:val="20"/>
        <w:numPr>
          <w:ilvl w:val="1"/>
          <w:numId w:val="12"/>
        </w:numPr>
        <w:shd w:val="clear" w:color="auto" w:fill="auto"/>
        <w:tabs>
          <w:tab w:val="left" w:pos="1320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Информация о подвижном составе и организациях, осуществляющих пере</w:t>
      </w:r>
      <w:r w:rsidRPr="00CB6F9A">
        <w:rPr>
          <w:sz w:val="24"/>
          <w:szCs w:val="24"/>
        </w:rPr>
        <w:softHyphen/>
        <w:t xml:space="preserve">возки общественным транспортом на территории </w:t>
      </w:r>
      <w:r>
        <w:rPr>
          <w:sz w:val="24"/>
          <w:szCs w:val="24"/>
        </w:rPr>
        <w:t>региона</w:t>
      </w:r>
      <w:r w:rsidR="00FB5262">
        <w:rPr>
          <w:sz w:val="24"/>
          <w:szCs w:val="24"/>
        </w:rPr>
        <w:t xml:space="preserve"> и муниципалитетов</w:t>
      </w:r>
      <w:r w:rsidRPr="00CB6F9A">
        <w:rPr>
          <w:sz w:val="24"/>
          <w:szCs w:val="24"/>
        </w:rPr>
        <w:t>: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lastRenderedPageBreak/>
        <w:t>данные о транспортных предприятиях (адреса парков, основные характери</w:t>
      </w:r>
      <w:r w:rsidRPr="00CB6F9A">
        <w:rPr>
          <w:sz w:val="24"/>
          <w:szCs w:val="24"/>
        </w:rPr>
        <w:softHyphen/>
        <w:t>стики работы парков);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данные о подвижном составе, его возрастной структуре и техническом состо</w:t>
      </w:r>
      <w:r w:rsidRPr="00CB6F9A">
        <w:rPr>
          <w:sz w:val="24"/>
          <w:szCs w:val="24"/>
        </w:rPr>
        <w:softHyphen/>
        <w:t>янии, показателях использования транспортных средств, списании и поставках по</w:t>
      </w:r>
      <w:r w:rsidRPr="00CB6F9A">
        <w:rPr>
          <w:sz w:val="24"/>
          <w:szCs w:val="24"/>
        </w:rPr>
        <w:softHyphen/>
        <w:t>движного состава, обеспеченность подвижного состава водителями.</w:t>
      </w:r>
    </w:p>
    <w:p w:rsidR="002D2F41" w:rsidRPr="00CB6F9A" w:rsidRDefault="002D2F41" w:rsidP="002D2F41">
      <w:pPr>
        <w:pStyle w:val="20"/>
        <w:numPr>
          <w:ilvl w:val="1"/>
          <w:numId w:val="12"/>
        </w:numPr>
        <w:shd w:val="clear" w:color="auto" w:fill="auto"/>
        <w:tabs>
          <w:tab w:val="left" w:pos="1363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Данные о регулировании движения на светофорных объектах на территории городской агломерации: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режимы регулирования;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системы координации светофорных объектов;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применяемые системы АСУДД.</w:t>
      </w:r>
    </w:p>
    <w:p w:rsidR="002D2F41" w:rsidRPr="00CB6F9A" w:rsidRDefault="002D2F41" w:rsidP="002D2F41">
      <w:pPr>
        <w:pStyle w:val="20"/>
        <w:numPr>
          <w:ilvl w:val="1"/>
          <w:numId w:val="12"/>
        </w:numPr>
        <w:shd w:val="clear" w:color="auto" w:fill="auto"/>
        <w:tabs>
          <w:tab w:val="left" w:pos="1363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Материалы Генерального плана муниципальных образований, входящих в состав городской агломерации, в части: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изменения структуры, плотности, этажности, функционального назначения городской застройки;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вовлечения в городскую застройку дополнительных территорий;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перспективного изменения функционального зонирования территории;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планируемого принципиального структурного изменения транспортного кар</w:t>
      </w:r>
      <w:r w:rsidRPr="00CB6F9A">
        <w:rPr>
          <w:sz w:val="24"/>
          <w:szCs w:val="24"/>
        </w:rPr>
        <w:softHyphen/>
        <w:t>каса;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общих тенденций изменения городской среды;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направлений развития общественного транспорта;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информации о последовательности и скорости реализации намеченных изме</w:t>
      </w:r>
      <w:r w:rsidRPr="00CB6F9A">
        <w:rPr>
          <w:sz w:val="24"/>
          <w:szCs w:val="24"/>
        </w:rPr>
        <w:softHyphen/>
        <w:t>нений.</w:t>
      </w:r>
    </w:p>
    <w:p w:rsidR="002D2F41" w:rsidRPr="00CB6F9A" w:rsidRDefault="002D2F41" w:rsidP="002D2F41">
      <w:pPr>
        <w:pStyle w:val="20"/>
        <w:numPr>
          <w:ilvl w:val="1"/>
          <w:numId w:val="12"/>
        </w:numPr>
        <w:shd w:val="clear" w:color="auto" w:fill="auto"/>
        <w:tabs>
          <w:tab w:val="left" w:pos="1391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 xml:space="preserve">Имеющиеся данные о всех видах транспортных перевозок и перемещений, осуществляемых с использованием транспортной инфраструктуры </w:t>
      </w:r>
      <w:r>
        <w:rPr>
          <w:sz w:val="24"/>
          <w:szCs w:val="24"/>
        </w:rPr>
        <w:t>региона</w:t>
      </w:r>
      <w:r w:rsidR="00790F8D">
        <w:rPr>
          <w:sz w:val="24"/>
          <w:szCs w:val="24"/>
        </w:rPr>
        <w:t xml:space="preserve"> и муниципалитетов</w:t>
      </w:r>
      <w:r w:rsidRPr="00CB6F9A">
        <w:rPr>
          <w:sz w:val="24"/>
          <w:szCs w:val="24"/>
        </w:rPr>
        <w:t>:</w:t>
      </w:r>
    </w:p>
    <w:p w:rsidR="002D2F41" w:rsidRPr="00CB6F9A" w:rsidRDefault="002D2F41" w:rsidP="002D2F41">
      <w:pPr>
        <w:pStyle w:val="20"/>
        <w:numPr>
          <w:ilvl w:val="2"/>
          <w:numId w:val="12"/>
        </w:numPr>
        <w:shd w:val="clear" w:color="auto" w:fill="auto"/>
        <w:tabs>
          <w:tab w:val="left" w:pos="1525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Текущий, ожидаемый и перспективный объем пассажирских и грузовых перемещений: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внутренних;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транзитных;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векторных.</w:t>
      </w:r>
    </w:p>
    <w:p w:rsidR="002D2F41" w:rsidRPr="00CB6F9A" w:rsidRDefault="002D2F41" w:rsidP="002D2F41">
      <w:pPr>
        <w:pStyle w:val="20"/>
        <w:shd w:val="clear" w:color="auto" w:fill="auto"/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Информация представляет собой:</w:t>
      </w:r>
    </w:p>
    <w:p w:rsidR="002D2F41" w:rsidRPr="00CB6F9A" w:rsidRDefault="002D2F41" w:rsidP="002D2F41">
      <w:pPr>
        <w:pStyle w:val="20"/>
        <w:numPr>
          <w:ilvl w:val="0"/>
          <w:numId w:val="7"/>
        </w:numPr>
        <w:shd w:val="clear" w:color="auto" w:fill="auto"/>
        <w:tabs>
          <w:tab w:val="left" w:pos="1129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для пассажирских перемещений - имеющиеся данные о количестве совер</w:t>
      </w:r>
      <w:r w:rsidRPr="00CB6F9A">
        <w:rPr>
          <w:sz w:val="24"/>
          <w:szCs w:val="24"/>
        </w:rPr>
        <w:softHyphen/>
        <w:t>шенных поездок в единицу времени с учетом: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распределения по видам транспорта;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распределения по маршрутам (для общественного пассажирского транспорта);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распределения по месту начала и конца поездки;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распределения по времени суток;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фактора сезонности, ~</w:t>
      </w:r>
    </w:p>
    <w:p w:rsidR="002D2F41" w:rsidRPr="00CB6F9A" w:rsidRDefault="002D2F41" w:rsidP="002D2F41">
      <w:pPr>
        <w:pStyle w:val="20"/>
        <w:numPr>
          <w:ilvl w:val="0"/>
          <w:numId w:val="7"/>
        </w:numPr>
        <w:shd w:val="clear" w:color="auto" w:fill="auto"/>
        <w:tabs>
          <w:tab w:val="left" w:pos="1176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для грузовых перевозок, осуществляемых автомобильным транспортом: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расположение мест генерации грузов;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расположение мест потребления грузов;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распределение по времени суток;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lastRenderedPageBreak/>
        <w:t>фактор сезонности, -</w:t>
      </w:r>
    </w:p>
    <w:p w:rsidR="002D2F41" w:rsidRPr="00CB6F9A" w:rsidRDefault="002D2F41" w:rsidP="002D2F41">
      <w:pPr>
        <w:pStyle w:val="20"/>
        <w:numPr>
          <w:ilvl w:val="0"/>
          <w:numId w:val="7"/>
        </w:numPr>
        <w:shd w:val="clear" w:color="auto" w:fill="auto"/>
        <w:tabs>
          <w:tab w:val="left" w:pos="1125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расположение и технические характеристики мест перегрузки и обработки грузов.</w:t>
      </w:r>
    </w:p>
    <w:p w:rsidR="002D2F41" w:rsidRPr="00CB6F9A" w:rsidRDefault="002D2F41" w:rsidP="002D2F41">
      <w:pPr>
        <w:pStyle w:val="20"/>
        <w:numPr>
          <w:ilvl w:val="2"/>
          <w:numId w:val="12"/>
        </w:numPr>
        <w:shd w:val="clear" w:color="auto" w:fill="auto"/>
        <w:tabs>
          <w:tab w:val="left" w:pos="1572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Объем пассажиро- и грузоперевозок, осуществляемых автотранспортом:</w:t>
      </w:r>
    </w:p>
    <w:p w:rsidR="002D2F41" w:rsidRPr="00CB6F9A" w:rsidRDefault="002D2F41" w:rsidP="002D2F41">
      <w:pPr>
        <w:pStyle w:val="20"/>
        <w:numPr>
          <w:ilvl w:val="0"/>
          <w:numId w:val="8"/>
        </w:numPr>
        <w:shd w:val="clear" w:color="auto" w:fill="auto"/>
        <w:tabs>
          <w:tab w:val="left" w:pos="1165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личным транспортом:</w:t>
      </w:r>
    </w:p>
    <w:p w:rsidR="002D2F41" w:rsidRPr="00CB6F9A" w:rsidRDefault="002D2F41" w:rsidP="002D2F41">
      <w:pPr>
        <w:pStyle w:val="20"/>
        <w:numPr>
          <w:ilvl w:val="0"/>
          <w:numId w:val="8"/>
        </w:numPr>
        <w:shd w:val="clear" w:color="auto" w:fill="auto"/>
        <w:tabs>
          <w:tab w:val="left" w:pos="1176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общественным транспортом:</w:t>
      </w:r>
    </w:p>
    <w:p w:rsidR="002D2F41" w:rsidRPr="00CB6F9A" w:rsidRDefault="002D2F41" w:rsidP="002D2F41">
      <w:pPr>
        <w:pStyle w:val="20"/>
        <w:numPr>
          <w:ilvl w:val="1"/>
          <w:numId w:val="8"/>
        </w:numPr>
        <w:shd w:val="clear" w:color="auto" w:fill="auto"/>
        <w:tabs>
          <w:tab w:val="left" w:pos="139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городской общественный транспорт: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трамвай,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автобус,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троллейбус,</w:t>
      </w:r>
    </w:p>
    <w:p w:rsidR="002D2F41" w:rsidRPr="00CB6F9A" w:rsidRDefault="002D2F41" w:rsidP="002D2F41">
      <w:pPr>
        <w:pStyle w:val="20"/>
        <w:numPr>
          <w:ilvl w:val="1"/>
          <w:numId w:val="8"/>
        </w:numPr>
        <w:shd w:val="clear" w:color="auto" w:fill="auto"/>
        <w:tabs>
          <w:tab w:val="left" w:pos="1395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пригородным общественным транспортом;</w:t>
      </w:r>
    </w:p>
    <w:p w:rsidR="002D2F41" w:rsidRPr="00CB6F9A" w:rsidRDefault="002D2F41" w:rsidP="002D2F41">
      <w:pPr>
        <w:pStyle w:val="20"/>
        <w:numPr>
          <w:ilvl w:val="1"/>
          <w:numId w:val="8"/>
        </w:numPr>
        <w:shd w:val="clear" w:color="auto" w:fill="auto"/>
        <w:tabs>
          <w:tab w:val="left" w:pos="1395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междугородним общественным транспортом;</w:t>
      </w:r>
    </w:p>
    <w:p w:rsidR="002D2F41" w:rsidRPr="00CB6F9A" w:rsidRDefault="002D2F41" w:rsidP="002D2F41">
      <w:pPr>
        <w:pStyle w:val="20"/>
        <w:numPr>
          <w:ilvl w:val="0"/>
          <w:numId w:val="8"/>
        </w:numPr>
        <w:shd w:val="clear" w:color="auto" w:fill="auto"/>
        <w:tabs>
          <w:tab w:val="left" w:pos="1176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объем грузовых автотранспортных перевозок:</w:t>
      </w:r>
    </w:p>
    <w:p w:rsidR="002D2F41" w:rsidRPr="00CB6F9A" w:rsidRDefault="002D2F41" w:rsidP="002D2F41">
      <w:pPr>
        <w:pStyle w:val="20"/>
        <w:numPr>
          <w:ilvl w:val="2"/>
          <w:numId w:val="12"/>
        </w:numPr>
        <w:shd w:val="clear" w:color="auto" w:fill="auto"/>
        <w:tabs>
          <w:tab w:val="left" w:pos="1572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Объем пас</w:t>
      </w:r>
      <w:r>
        <w:rPr>
          <w:sz w:val="24"/>
          <w:szCs w:val="24"/>
        </w:rPr>
        <w:t>сажиро- и грузооборота аэропортов</w:t>
      </w:r>
      <w:r w:rsidRPr="00CB6F9A">
        <w:rPr>
          <w:sz w:val="24"/>
          <w:szCs w:val="24"/>
        </w:rPr>
        <w:t>.</w:t>
      </w:r>
    </w:p>
    <w:p w:rsidR="002D2F41" w:rsidRPr="00CB6F9A" w:rsidRDefault="002D2F41" w:rsidP="002D2F41">
      <w:pPr>
        <w:pStyle w:val="20"/>
        <w:numPr>
          <w:ilvl w:val="2"/>
          <w:numId w:val="12"/>
        </w:numPr>
        <w:shd w:val="clear" w:color="auto" w:fill="auto"/>
        <w:tabs>
          <w:tab w:val="left" w:pos="1528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Объем пассажиро- и грузоперевозок, осуществляемых железнодорожным транспортом: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объем пассажирооборота железнодорожного вокзала (вокзалов) и железнодо</w:t>
      </w:r>
      <w:r w:rsidRPr="00CB6F9A">
        <w:rPr>
          <w:sz w:val="24"/>
          <w:szCs w:val="24"/>
        </w:rPr>
        <w:softHyphen/>
        <w:t xml:space="preserve">рожных станций (платформ), расположенных на территории </w:t>
      </w:r>
      <w:r>
        <w:rPr>
          <w:sz w:val="24"/>
          <w:szCs w:val="24"/>
        </w:rPr>
        <w:t>рег</w:t>
      </w:r>
      <w:r w:rsidR="00790F8D">
        <w:rPr>
          <w:sz w:val="24"/>
          <w:szCs w:val="24"/>
        </w:rPr>
        <w:t>иона</w:t>
      </w:r>
      <w:r w:rsidRPr="00CB6F9A">
        <w:rPr>
          <w:sz w:val="24"/>
          <w:szCs w:val="24"/>
        </w:rPr>
        <w:t>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объем грузооборота железнодорожного вокзала (вокзалов) и железнодорож</w:t>
      </w:r>
      <w:r w:rsidRPr="00CB6F9A">
        <w:rPr>
          <w:sz w:val="24"/>
          <w:szCs w:val="24"/>
        </w:rPr>
        <w:softHyphen/>
        <w:t xml:space="preserve">ных станций, расположенных на территории </w:t>
      </w:r>
      <w:r w:rsidR="00790F8D">
        <w:rPr>
          <w:sz w:val="24"/>
          <w:szCs w:val="24"/>
        </w:rPr>
        <w:t>региона</w:t>
      </w:r>
      <w:r w:rsidRPr="00CB6F9A">
        <w:rPr>
          <w:sz w:val="24"/>
          <w:szCs w:val="24"/>
        </w:rPr>
        <w:t>;</w:t>
      </w:r>
    </w:p>
    <w:p w:rsidR="002D2F41" w:rsidRPr="00CB6F9A" w:rsidRDefault="002D2F41" w:rsidP="002D2F41">
      <w:pPr>
        <w:pStyle w:val="20"/>
        <w:numPr>
          <w:ilvl w:val="2"/>
          <w:numId w:val="12"/>
        </w:numPr>
        <w:shd w:val="clear" w:color="auto" w:fill="auto"/>
        <w:tabs>
          <w:tab w:val="left" w:pos="1528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Объем пассажиро- и грузооборота, осуществляемого водным транспор</w:t>
      </w:r>
      <w:r w:rsidRPr="00CB6F9A">
        <w:rPr>
          <w:sz w:val="24"/>
          <w:szCs w:val="24"/>
        </w:rPr>
        <w:softHyphen/>
        <w:t>том (при его наличии).</w:t>
      </w:r>
    </w:p>
    <w:p w:rsidR="002D2F41" w:rsidRPr="00CB6F9A" w:rsidRDefault="002D2F41" w:rsidP="002D2F41">
      <w:pPr>
        <w:pStyle w:val="20"/>
        <w:numPr>
          <w:ilvl w:val="1"/>
          <w:numId w:val="12"/>
        </w:numPr>
        <w:shd w:val="clear" w:color="auto" w:fill="auto"/>
        <w:tabs>
          <w:tab w:val="left" w:pos="1500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 xml:space="preserve">Текущее состояние системы управления движением на территории </w:t>
      </w:r>
      <w:r w:rsidR="00790F8D">
        <w:rPr>
          <w:sz w:val="24"/>
          <w:szCs w:val="24"/>
        </w:rPr>
        <w:t>региона.</w:t>
      </w:r>
    </w:p>
    <w:p w:rsidR="002D2F41" w:rsidRPr="00CB6F9A" w:rsidRDefault="002D2F41" w:rsidP="002D2F41">
      <w:pPr>
        <w:pStyle w:val="20"/>
        <w:numPr>
          <w:ilvl w:val="1"/>
          <w:numId w:val="12"/>
        </w:numPr>
        <w:shd w:val="clear" w:color="auto" w:fill="auto"/>
        <w:tabs>
          <w:tab w:val="left" w:pos="1504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Текущее состояние систем, обеспечивающих безопасность движения</w:t>
      </w:r>
      <w:r w:rsidR="00790F8D">
        <w:rPr>
          <w:sz w:val="24"/>
          <w:szCs w:val="24"/>
        </w:rPr>
        <w:t xml:space="preserve"> на территории региона</w:t>
      </w:r>
      <w:r w:rsidRPr="00CB6F9A">
        <w:rPr>
          <w:sz w:val="24"/>
          <w:szCs w:val="24"/>
        </w:rPr>
        <w:t>.</w:t>
      </w:r>
    </w:p>
    <w:p w:rsidR="002D2F41" w:rsidRPr="00CB6F9A" w:rsidRDefault="002D2F41" w:rsidP="002D2F41">
      <w:pPr>
        <w:pStyle w:val="20"/>
        <w:numPr>
          <w:ilvl w:val="1"/>
          <w:numId w:val="12"/>
        </w:numPr>
        <w:shd w:val="clear" w:color="auto" w:fill="auto"/>
        <w:tabs>
          <w:tab w:val="left" w:pos="1504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 xml:space="preserve">Текущий уровень аварийности на транспортной сети </w:t>
      </w:r>
      <w:r w:rsidR="00790F8D">
        <w:rPr>
          <w:sz w:val="24"/>
          <w:szCs w:val="24"/>
        </w:rPr>
        <w:t>региона</w:t>
      </w:r>
      <w:r w:rsidRPr="00CB6F9A">
        <w:rPr>
          <w:sz w:val="24"/>
          <w:szCs w:val="24"/>
        </w:rPr>
        <w:t>.</w:t>
      </w:r>
    </w:p>
    <w:p w:rsidR="002D2F41" w:rsidRPr="00CB6F9A" w:rsidRDefault="002D2F41" w:rsidP="002D2F41">
      <w:pPr>
        <w:pStyle w:val="20"/>
        <w:numPr>
          <w:ilvl w:val="1"/>
          <w:numId w:val="12"/>
        </w:numPr>
        <w:shd w:val="clear" w:color="auto" w:fill="auto"/>
        <w:tabs>
          <w:tab w:val="left" w:pos="1460"/>
        </w:tabs>
        <w:spacing w:before="0" w:after="0" w:line="276" w:lineRule="auto"/>
        <w:ind w:left="851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Имеющиеся данные о показателях качества территории муниципальных образований, находящихся в зависимости от качества системы транспорта: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транспортная доступность;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транспортная обеспеченность;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капитализация земли и недвижимости;</w:t>
      </w:r>
    </w:p>
    <w:p w:rsidR="002D2F41" w:rsidRPr="00CB6F9A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экологическое состояние;</w:t>
      </w:r>
    </w:p>
    <w:p w:rsidR="002D2F41" w:rsidRDefault="002D2F41" w:rsidP="002D2F4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1560" w:hanging="567"/>
        <w:contextualSpacing/>
        <w:jc w:val="both"/>
        <w:rPr>
          <w:sz w:val="24"/>
          <w:szCs w:val="24"/>
        </w:rPr>
      </w:pPr>
      <w:r w:rsidRPr="00CB6F9A">
        <w:rPr>
          <w:sz w:val="24"/>
          <w:szCs w:val="24"/>
        </w:rPr>
        <w:t>эстетическая и туристическая привлекательность и т.д.</w:t>
      </w:r>
    </w:p>
    <w:p w:rsidR="00790F8D" w:rsidRPr="00CB6F9A" w:rsidRDefault="00790F8D" w:rsidP="00790F8D">
      <w:pPr>
        <w:pStyle w:val="20"/>
        <w:shd w:val="clear" w:color="auto" w:fill="auto"/>
        <w:tabs>
          <w:tab w:val="left" w:pos="1032"/>
        </w:tabs>
        <w:spacing w:before="0" w:after="0" w:line="276" w:lineRule="auto"/>
        <w:ind w:left="1560" w:firstLine="0"/>
        <w:contextualSpacing/>
        <w:jc w:val="both"/>
        <w:rPr>
          <w:sz w:val="24"/>
          <w:szCs w:val="24"/>
        </w:rPr>
      </w:pPr>
    </w:p>
    <w:p w:rsidR="002D2F41" w:rsidRDefault="00790F8D" w:rsidP="00790F8D">
      <w:pPr>
        <w:pStyle w:val="20"/>
        <w:numPr>
          <w:ilvl w:val="0"/>
          <w:numId w:val="12"/>
        </w:numPr>
        <w:shd w:val="clear" w:color="auto" w:fill="auto"/>
        <w:spacing w:before="0" w:after="0" w:line="276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Этапы работы:</w:t>
      </w:r>
    </w:p>
    <w:p w:rsidR="00790F8D" w:rsidRPr="00790F8D" w:rsidRDefault="00790F8D" w:rsidP="00790F8D">
      <w:pPr>
        <w:pStyle w:val="20"/>
        <w:numPr>
          <w:ilvl w:val="1"/>
          <w:numId w:val="12"/>
        </w:numPr>
        <w:shd w:val="clear" w:color="auto" w:fill="auto"/>
        <w:spacing w:before="0" w:after="0" w:line="276" w:lineRule="auto"/>
        <w:contextualSpacing/>
        <w:jc w:val="both"/>
        <w:rPr>
          <w:sz w:val="24"/>
          <w:szCs w:val="24"/>
        </w:rPr>
      </w:pPr>
      <w:r w:rsidRPr="00790F8D">
        <w:rPr>
          <w:sz w:val="24"/>
          <w:szCs w:val="24"/>
        </w:rPr>
        <w:t xml:space="preserve"> Разработка (актуализация) прогнозной транспортной модели региона.</w:t>
      </w:r>
    </w:p>
    <w:p w:rsidR="00790F8D" w:rsidRPr="00790F8D" w:rsidRDefault="00790F8D" w:rsidP="00790F8D">
      <w:pPr>
        <w:pStyle w:val="20"/>
        <w:numPr>
          <w:ilvl w:val="1"/>
          <w:numId w:val="12"/>
        </w:numPr>
        <w:shd w:val="clear" w:color="auto" w:fill="auto"/>
        <w:spacing w:before="0" w:after="0" w:line="276" w:lineRule="auto"/>
        <w:contextualSpacing/>
        <w:jc w:val="both"/>
        <w:rPr>
          <w:sz w:val="24"/>
          <w:szCs w:val="24"/>
        </w:rPr>
      </w:pPr>
      <w:r w:rsidRPr="00790F8D">
        <w:rPr>
          <w:sz w:val="24"/>
          <w:szCs w:val="24"/>
        </w:rPr>
        <w:t xml:space="preserve"> Разработка программы комплексного развития городской агломерации.</w:t>
      </w:r>
    </w:p>
    <w:p w:rsidR="00790F8D" w:rsidRPr="00790F8D" w:rsidRDefault="00790F8D" w:rsidP="00790F8D">
      <w:pPr>
        <w:pStyle w:val="20"/>
        <w:numPr>
          <w:ilvl w:val="1"/>
          <w:numId w:val="12"/>
        </w:numPr>
        <w:shd w:val="clear" w:color="auto" w:fill="auto"/>
        <w:spacing w:before="0" w:after="0" w:line="276" w:lineRule="auto"/>
        <w:contextualSpacing/>
        <w:jc w:val="both"/>
        <w:rPr>
          <w:sz w:val="24"/>
          <w:szCs w:val="24"/>
        </w:rPr>
      </w:pPr>
      <w:r w:rsidRPr="00790F8D">
        <w:rPr>
          <w:sz w:val="24"/>
          <w:szCs w:val="24"/>
        </w:rPr>
        <w:t xml:space="preserve"> Разработка комплексной схемы организации транспортного обслуживания населения городской агломерации общественным транспортом. </w:t>
      </w:r>
    </w:p>
    <w:p w:rsidR="00790F8D" w:rsidRDefault="00790F8D" w:rsidP="002D2F41">
      <w:pPr>
        <w:pStyle w:val="20"/>
        <w:shd w:val="clear" w:color="auto" w:fill="auto"/>
        <w:spacing w:before="0" w:after="0" w:line="276" w:lineRule="auto"/>
        <w:ind w:left="720" w:firstLine="0"/>
        <w:contextualSpacing/>
        <w:jc w:val="both"/>
        <w:rPr>
          <w:b/>
          <w:sz w:val="24"/>
          <w:szCs w:val="24"/>
        </w:rPr>
      </w:pPr>
    </w:p>
    <w:p w:rsidR="00BB0E6B" w:rsidRDefault="00A15863" w:rsidP="00747FB6">
      <w:pPr>
        <w:pStyle w:val="20"/>
        <w:numPr>
          <w:ilvl w:val="0"/>
          <w:numId w:val="12"/>
        </w:numPr>
        <w:shd w:val="clear" w:color="auto" w:fill="auto"/>
        <w:spacing w:before="0" w:after="0" w:line="276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Этап 1. Разработка </w:t>
      </w:r>
      <w:r w:rsidR="002D2F41">
        <w:rPr>
          <w:b/>
          <w:sz w:val="24"/>
          <w:szCs w:val="24"/>
        </w:rPr>
        <w:t xml:space="preserve">(актуализация) </w:t>
      </w:r>
      <w:r>
        <w:rPr>
          <w:b/>
          <w:sz w:val="24"/>
          <w:szCs w:val="24"/>
        </w:rPr>
        <w:t>прогнозной транспортной модели региона.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.1. Подбор необходимых для создания (актуализации) модели данных о структуре </w:t>
      </w:r>
      <w:r w:rsidR="00A15863" w:rsidRPr="00A15863">
        <w:rPr>
          <w:sz w:val="24"/>
          <w:szCs w:val="24"/>
        </w:rPr>
        <w:lastRenderedPageBreak/>
        <w:t>и функционировании систем транспорта</w:t>
      </w:r>
      <w:r w:rsidR="00A15863">
        <w:rPr>
          <w:sz w:val="24"/>
          <w:szCs w:val="24"/>
        </w:rPr>
        <w:t xml:space="preserve"> региона, в т.ч. муниципальных образований: городских и сельских поселений</w:t>
      </w:r>
      <w:r w:rsidR="00A15863" w:rsidRPr="00A15863">
        <w:rPr>
          <w:sz w:val="24"/>
          <w:szCs w:val="24"/>
        </w:rPr>
        <w:t xml:space="preserve"> и</w:t>
      </w:r>
      <w:r w:rsidR="00A15863">
        <w:rPr>
          <w:sz w:val="24"/>
          <w:szCs w:val="24"/>
        </w:rPr>
        <w:t xml:space="preserve"> </w:t>
      </w:r>
      <w:r w:rsidR="00A15863" w:rsidRPr="00A15863">
        <w:rPr>
          <w:sz w:val="24"/>
          <w:szCs w:val="24"/>
        </w:rPr>
        <w:t>городск</w:t>
      </w:r>
      <w:r w:rsidR="00A15863">
        <w:rPr>
          <w:sz w:val="24"/>
          <w:szCs w:val="24"/>
        </w:rPr>
        <w:t>их</w:t>
      </w:r>
      <w:r w:rsidR="00A15863" w:rsidRPr="00A15863">
        <w:rPr>
          <w:sz w:val="24"/>
          <w:szCs w:val="24"/>
        </w:rPr>
        <w:t xml:space="preserve"> агломераци</w:t>
      </w:r>
      <w:r w:rsidR="00A15863">
        <w:rPr>
          <w:sz w:val="24"/>
          <w:szCs w:val="24"/>
        </w:rPr>
        <w:t>й</w:t>
      </w:r>
      <w:r w:rsidR="00A15863" w:rsidRPr="00A15863">
        <w:rPr>
          <w:sz w:val="24"/>
          <w:szCs w:val="24"/>
        </w:rPr>
        <w:t xml:space="preserve">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.1.1. Планировочные параметры </w:t>
      </w:r>
      <w:r w:rsidR="00A15863">
        <w:rPr>
          <w:sz w:val="24"/>
          <w:szCs w:val="24"/>
        </w:rPr>
        <w:t>региона и входящих в его состав муниципальных образований</w:t>
      </w:r>
      <w:r w:rsidR="00A15863" w:rsidRPr="00A15863">
        <w:rPr>
          <w:sz w:val="24"/>
          <w:szCs w:val="24"/>
        </w:rPr>
        <w:t xml:space="preserve">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.1.2. Статистические данные о численности и составе населения, местах приложения труда и объемах привлечения пассажиропотока объектами социального и культурно-бытового назначения.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.1.3. Статистические данные о перевозках пассажиров и грузов с разделением: </w:t>
      </w:r>
    </w:p>
    <w:p w:rsidR="00A15863" w:rsidRPr="00A15863" w:rsidRDefault="00A15863" w:rsidP="002D2F41">
      <w:pPr>
        <w:pStyle w:val="20"/>
        <w:spacing w:line="276" w:lineRule="auto"/>
        <w:ind w:left="1701"/>
        <w:contextualSpacing/>
        <w:jc w:val="both"/>
        <w:rPr>
          <w:sz w:val="24"/>
          <w:szCs w:val="24"/>
        </w:rPr>
      </w:pPr>
      <w:r w:rsidRPr="00A15863">
        <w:rPr>
          <w:sz w:val="24"/>
          <w:szCs w:val="24"/>
        </w:rPr>
        <w:t xml:space="preserve">1) по виду перевозок; </w:t>
      </w:r>
    </w:p>
    <w:p w:rsidR="00A15863" w:rsidRPr="00A15863" w:rsidRDefault="00A15863" w:rsidP="002D2F41">
      <w:pPr>
        <w:pStyle w:val="20"/>
        <w:spacing w:line="276" w:lineRule="auto"/>
        <w:ind w:left="1701"/>
        <w:contextualSpacing/>
        <w:jc w:val="both"/>
        <w:rPr>
          <w:sz w:val="24"/>
          <w:szCs w:val="24"/>
        </w:rPr>
      </w:pPr>
      <w:r w:rsidRPr="00A15863">
        <w:rPr>
          <w:sz w:val="24"/>
          <w:szCs w:val="24"/>
        </w:rPr>
        <w:t xml:space="preserve">2) по типу перемещения; </w:t>
      </w:r>
    </w:p>
    <w:p w:rsidR="00A15863" w:rsidRPr="00A15863" w:rsidRDefault="00A15863" w:rsidP="002D2F41">
      <w:pPr>
        <w:pStyle w:val="20"/>
        <w:spacing w:line="276" w:lineRule="auto"/>
        <w:ind w:left="1701"/>
        <w:contextualSpacing/>
        <w:jc w:val="both"/>
        <w:rPr>
          <w:sz w:val="24"/>
          <w:szCs w:val="24"/>
        </w:rPr>
      </w:pPr>
      <w:r w:rsidRPr="00A15863">
        <w:rPr>
          <w:sz w:val="24"/>
          <w:szCs w:val="24"/>
        </w:rPr>
        <w:t xml:space="preserve">3) по видам транспорта,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>.1.4. Структура и схема использования улично-дорожной сети</w:t>
      </w:r>
      <w:r w:rsidR="00A15863">
        <w:rPr>
          <w:sz w:val="24"/>
          <w:szCs w:val="24"/>
        </w:rPr>
        <w:t xml:space="preserve"> региона</w:t>
      </w:r>
      <w:r w:rsidR="00A15863" w:rsidRPr="00A15863">
        <w:rPr>
          <w:sz w:val="24"/>
          <w:szCs w:val="24"/>
        </w:rPr>
        <w:t xml:space="preserve">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.1.5. Информация по системам транспорта общего пользования, включая: </w:t>
      </w:r>
    </w:p>
    <w:p w:rsidR="00A15863" w:rsidRPr="00A15863" w:rsidRDefault="00A15863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 w:rsidRPr="00A15863">
        <w:rPr>
          <w:sz w:val="24"/>
          <w:szCs w:val="24"/>
        </w:rPr>
        <w:t xml:space="preserve">- линии; </w:t>
      </w:r>
    </w:p>
    <w:p w:rsidR="00A15863" w:rsidRPr="00A15863" w:rsidRDefault="00A15863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 w:rsidRPr="00A15863">
        <w:rPr>
          <w:sz w:val="24"/>
          <w:szCs w:val="24"/>
        </w:rPr>
        <w:t xml:space="preserve">- маршруты; </w:t>
      </w:r>
    </w:p>
    <w:p w:rsidR="00A15863" w:rsidRPr="00A15863" w:rsidRDefault="00A15863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 w:rsidRPr="00A15863">
        <w:rPr>
          <w:sz w:val="24"/>
          <w:szCs w:val="24"/>
        </w:rPr>
        <w:t xml:space="preserve">- остановочные пункты; </w:t>
      </w:r>
    </w:p>
    <w:p w:rsidR="00A15863" w:rsidRPr="00A15863" w:rsidRDefault="00A15863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 w:rsidRPr="00A15863">
        <w:rPr>
          <w:sz w:val="24"/>
          <w:szCs w:val="24"/>
        </w:rPr>
        <w:t xml:space="preserve">- интервалы движения; </w:t>
      </w:r>
    </w:p>
    <w:p w:rsidR="00A15863" w:rsidRPr="00A15863" w:rsidRDefault="00A15863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 w:rsidRPr="00A15863">
        <w:rPr>
          <w:sz w:val="24"/>
          <w:szCs w:val="24"/>
        </w:rPr>
        <w:t xml:space="preserve">- пересадочные узлы, </w:t>
      </w:r>
    </w:p>
    <w:p w:rsidR="00A15863" w:rsidRPr="00A15863" w:rsidRDefault="00A15863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 w:rsidRPr="00A15863">
        <w:rPr>
          <w:sz w:val="24"/>
          <w:szCs w:val="24"/>
        </w:rPr>
        <w:t xml:space="preserve">по всем имеющимся типам перемещений и видам транспорта.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.2. Создание (актуализация) моделей предложения – ввод улично-дорожной сети (добавившихся или изменившихся элементов улично-дорожной сети) и сетей транспорта общего пользования.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.2.1. Подбор и импорт в программный комплекс транспортного моделирования картографической подосновы.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.2.2. Ввод в программный комплекс дуг и узлов графа улично-дорожной сети с необходимой информацией по количеству полос движения, разрешенным поворотам на перекрестках, ограничениям скоростного режима, наличию выделенных полос движения для общественного транспорта, ограничениям движения для отдельных видов транспорта.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.2.3. Ввод в программный комплекс объектов светофорного регулирования, включая информацию о фазах и циклах светофорного регулирования, наличия наземных пешеходных переходов с регулируемым и нерегулируемым пропуском пешеходов по проезжей части.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.2.4. Ввод в программный комплекс линий, остановочных пунктов и расписаний движения наземного и внеуличного транспорта общего пользования.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.2.5. Ввод в программный комплекс объектов «пересадочный узел» с указанием маршрутов транспорта общего пользования и времени, необходимого на осуществление пересадки.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.3. Создание (актуализация) модели транспортного спроса.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.3.1. Создание (актуализация) сетки транспортных районов с использованием картографической подосновы в программном комплексе транспортного моделирования. </w:t>
      </w:r>
      <w:r w:rsidR="002D2F41">
        <w:rPr>
          <w:sz w:val="24"/>
          <w:szCs w:val="24"/>
        </w:rPr>
        <w:t>Для территорий городских агломераций должно быть предусмотрено более мелкое разбиение на транспортные районы, с возможностью учета движения внутри агломерации.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.3.2. Подключение каждого транспортного района к моделям улично-дорожной сети и сетей транспорта общего пользования с использованием специальных </w:t>
      </w:r>
      <w:r w:rsidR="00A15863" w:rsidRPr="00A15863">
        <w:rPr>
          <w:sz w:val="24"/>
          <w:szCs w:val="24"/>
        </w:rPr>
        <w:lastRenderedPageBreak/>
        <w:t xml:space="preserve">объектов (коннекторов).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.3.3. Определение для каждого транспортного района численности и состава населения.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.3.4. Определение для каждого транспортного района объемов притяжения пассажиропотоков по различным целям (включая работу, учебу, покупки, развлечения и т.д.).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.4. Проведение натурных обследований, выполняемых с целью: </w:t>
      </w:r>
    </w:p>
    <w:p w:rsidR="00A15863" w:rsidRPr="00A15863" w:rsidRDefault="00A15863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 w:rsidRPr="00A15863">
        <w:rPr>
          <w:sz w:val="24"/>
          <w:szCs w:val="24"/>
        </w:rPr>
        <w:t>- получения актуальной дополнительной информации, характеризующей спрос на использование систем транспорта</w:t>
      </w:r>
      <w:r w:rsidR="002D2F41">
        <w:rPr>
          <w:sz w:val="24"/>
          <w:szCs w:val="24"/>
        </w:rPr>
        <w:t xml:space="preserve"> региона и муниципальных образований</w:t>
      </w:r>
      <w:r w:rsidRPr="00A15863">
        <w:rPr>
          <w:sz w:val="24"/>
          <w:szCs w:val="24"/>
        </w:rPr>
        <w:t xml:space="preserve">; </w:t>
      </w:r>
    </w:p>
    <w:p w:rsidR="00A15863" w:rsidRPr="00A15863" w:rsidRDefault="00A15863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 w:rsidRPr="00A15863">
        <w:rPr>
          <w:sz w:val="24"/>
          <w:szCs w:val="24"/>
        </w:rPr>
        <w:t xml:space="preserve">- выборочной проверки и уточнения информации, полученной в составе исходных данных.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.4.1. Замеры интенсивности движения транспортных потоков с разбивкой по видам транспорта в характерных сечениях улично-дорожной сети.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.4.2. Замеры фактических значений пропускной способности, потоков насыщения и уровней загрузки сечений улично-дорожной сети. </w:t>
      </w:r>
    </w:p>
    <w:p w:rsidR="002D2F41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.4.3. Замеры объемов пассажиропотока на различных системах транспорта общего пользования.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.4.4. Проведение социологического опроса с целью изучения мобильности населения (количество активного с транспортной точки зрения населения, цели поездок, количество поездок в течение суток и другие параметры).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.5. Создание (актуализация) и калибровка транспортной модели </w:t>
      </w:r>
      <w:r w:rsidR="002D2F41">
        <w:rPr>
          <w:sz w:val="24"/>
          <w:szCs w:val="24"/>
        </w:rPr>
        <w:t>региона</w:t>
      </w:r>
      <w:r w:rsidR="00A15863" w:rsidRPr="00A15863">
        <w:rPr>
          <w:sz w:val="24"/>
          <w:szCs w:val="24"/>
        </w:rPr>
        <w:t xml:space="preserve">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.5.1. Создание (актуализация) наборов матриц корреспонденций для проведения различных исследований с использованием транспортной модели.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.5.2. Создание (актуализация) наборов функций, адаптирующих разрабатываемую (актуализируемую) транспортную модель к условиям работы транспортной сети </w:t>
      </w:r>
      <w:r w:rsidR="002D2F41">
        <w:rPr>
          <w:sz w:val="24"/>
          <w:szCs w:val="24"/>
        </w:rPr>
        <w:t>региона</w:t>
      </w:r>
      <w:r w:rsidR="00A15863" w:rsidRPr="00A15863">
        <w:rPr>
          <w:sz w:val="24"/>
          <w:szCs w:val="24"/>
        </w:rPr>
        <w:t xml:space="preserve">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.5.3. Первичная калибровка транспортной модели на основании данных, полученных в ходе натурных обследований.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.5.4. Проведение специальных обследований на характерных участках транспортной сети, выявленных в процессе первичной калибровки модели. </w:t>
      </w:r>
    </w:p>
    <w:p w:rsidR="00A15863" w:rsidRPr="00A15863" w:rsidRDefault="00790F8D" w:rsidP="00A15863">
      <w:pPr>
        <w:pStyle w:val="20"/>
        <w:spacing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863" w:rsidRPr="00A15863">
        <w:rPr>
          <w:sz w:val="24"/>
          <w:szCs w:val="24"/>
        </w:rPr>
        <w:t xml:space="preserve">.5.5. Окончательная калибровка транспортной модели на основании всех имеющихся данных о транспортной системе </w:t>
      </w:r>
      <w:r w:rsidR="002D2F41">
        <w:rPr>
          <w:sz w:val="24"/>
          <w:szCs w:val="24"/>
        </w:rPr>
        <w:t>региона и входящих в его состав муниципалитетов</w:t>
      </w:r>
      <w:r w:rsidR="00A15863" w:rsidRPr="00A15863">
        <w:rPr>
          <w:sz w:val="24"/>
          <w:szCs w:val="24"/>
        </w:rPr>
        <w:t>.</w:t>
      </w:r>
    </w:p>
    <w:p w:rsidR="00A15863" w:rsidRDefault="00A15863" w:rsidP="00CB6F9A">
      <w:pPr>
        <w:pStyle w:val="20"/>
        <w:shd w:val="clear" w:color="auto" w:fill="auto"/>
        <w:spacing w:before="0" w:after="0" w:line="276" w:lineRule="auto"/>
        <w:ind w:firstLine="760"/>
        <w:contextualSpacing/>
        <w:jc w:val="both"/>
        <w:rPr>
          <w:sz w:val="24"/>
          <w:szCs w:val="24"/>
        </w:rPr>
      </w:pPr>
    </w:p>
    <w:p w:rsidR="00A15863" w:rsidRPr="00CB6F9A" w:rsidRDefault="00A15863" w:rsidP="00CB6F9A">
      <w:pPr>
        <w:pStyle w:val="20"/>
        <w:shd w:val="clear" w:color="auto" w:fill="auto"/>
        <w:spacing w:before="0" w:after="0" w:line="276" w:lineRule="auto"/>
        <w:ind w:firstLine="760"/>
        <w:contextualSpacing/>
        <w:jc w:val="both"/>
        <w:rPr>
          <w:sz w:val="24"/>
          <w:szCs w:val="24"/>
        </w:rPr>
      </w:pPr>
    </w:p>
    <w:p w:rsidR="00BB0E6B" w:rsidRPr="00CB6F9A" w:rsidRDefault="00790F8D" w:rsidP="00747FB6">
      <w:pPr>
        <w:pStyle w:val="20"/>
        <w:numPr>
          <w:ilvl w:val="0"/>
          <w:numId w:val="12"/>
        </w:numPr>
        <w:shd w:val="clear" w:color="auto" w:fill="auto"/>
        <w:spacing w:before="0" w:after="0" w:line="276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Разработка Программы комплексного развития транспортной инфраструктуры городской агломерации</w:t>
      </w:r>
      <w:r w:rsidR="00FD2C81" w:rsidRPr="00CB6F9A">
        <w:rPr>
          <w:b/>
          <w:sz w:val="24"/>
          <w:szCs w:val="24"/>
        </w:rPr>
        <w:t>: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37F6">
        <w:rPr>
          <w:sz w:val="24"/>
          <w:szCs w:val="24"/>
        </w:rPr>
        <w:t xml:space="preserve">1. </w:t>
      </w:r>
      <w:r>
        <w:rPr>
          <w:sz w:val="24"/>
          <w:szCs w:val="24"/>
        </w:rPr>
        <w:t>Разработка паспорта Программы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37F6">
        <w:rPr>
          <w:sz w:val="24"/>
          <w:szCs w:val="24"/>
        </w:rPr>
        <w:t>2. Состояние улично-дорожной сети. Характеристика проблемы обеспечения безопасности дорожного движения</w:t>
      </w:r>
      <w:r>
        <w:rPr>
          <w:sz w:val="24"/>
          <w:szCs w:val="24"/>
        </w:rPr>
        <w:t>, в т.ч.: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 xml:space="preserve">- </w:t>
      </w:r>
      <w:r>
        <w:rPr>
          <w:sz w:val="24"/>
          <w:szCs w:val="24"/>
        </w:rPr>
        <w:t>данные о протяженности</w:t>
      </w:r>
      <w:r w:rsidRPr="003D37F6">
        <w:rPr>
          <w:sz w:val="24"/>
          <w:szCs w:val="24"/>
        </w:rPr>
        <w:t xml:space="preserve"> дорог, в том числе федерального, регионального и местного значения (в том числе с твердым покрытием), дорог и улиц городов, входящих в агломерацию;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- сведения о протяженности перегруженных движением участках улично-дорожной сети;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 xml:space="preserve">- сведения о протяженности дорог и улиц, не соответствующих нормативным </w:t>
      </w:r>
      <w:r w:rsidRPr="003D37F6">
        <w:rPr>
          <w:sz w:val="24"/>
          <w:szCs w:val="24"/>
        </w:rPr>
        <w:lastRenderedPageBreak/>
        <w:t>требованиям по транспортно-эксплуатационным показателям;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- краткий аналитический обзор состояния аварийности в агломерации;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- выводы о тенденциях изменения основных показателей аварийности за последние 3 года;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- основные результаты анализа распределения ДТП по протяженности улично-дорожной сети, сведения о количестве аварийно-опасных участках и совершенных на них ДТП, в том числе количестве погибших и раненых в ДТП;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 xml:space="preserve">- сведения о количестве ДТП, в местах совершения которых выявлены недостатки транспортно-эксплуатационного состояния УДС; 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- общие выводы об основных причинах аварийности и факторах, ухудшающих условия движения на УДС.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37F6">
        <w:rPr>
          <w:sz w:val="24"/>
          <w:szCs w:val="24"/>
        </w:rPr>
        <w:t>3. Цели, за</w:t>
      </w:r>
      <w:r>
        <w:rPr>
          <w:sz w:val="24"/>
          <w:szCs w:val="24"/>
        </w:rPr>
        <w:t>дачи и целевые показатели ПКРТИ: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- формулировк</w:t>
      </w:r>
      <w:r>
        <w:rPr>
          <w:sz w:val="24"/>
          <w:szCs w:val="24"/>
        </w:rPr>
        <w:t>а</w:t>
      </w:r>
      <w:r w:rsidRPr="003D37F6">
        <w:rPr>
          <w:sz w:val="24"/>
          <w:szCs w:val="24"/>
        </w:rPr>
        <w:t xml:space="preserve"> целей и задач ПКТРИ;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система</w:t>
      </w:r>
      <w:r w:rsidRPr="003D37F6">
        <w:rPr>
          <w:sz w:val="24"/>
          <w:szCs w:val="24"/>
        </w:rPr>
        <w:t xml:space="preserve"> целевых показателей ПКРТИ с указанием их значений по годам реализации ПКРТИ и описанием алгоритмов мониторинга достижения данных целевых показателей. 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37F6">
        <w:rPr>
          <w:sz w:val="24"/>
          <w:szCs w:val="24"/>
        </w:rPr>
        <w:t>4. Комплексы мероприятий ПКРТИ.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37F6">
        <w:rPr>
          <w:sz w:val="24"/>
          <w:szCs w:val="24"/>
        </w:rPr>
        <w:t>4.1. Мероприятия по обеспечению необходимого уровня безопасности дорожного движения на доро</w:t>
      </w:r>
      <w:r>
        <w:rPr>
          <w:sz w:val="24"/>
          <w:szCs w:val="24"/>
        </w:rPr>
        <w:t>жной сети городских агломераций: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- основные направления деятельности, способных улучшить ситуацию с дорожно-транспортной аварийностью в агломерации;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- первоочередные некапиталоемкие мероприятия, связанные преимущественно с выполнением работ по содержанию, обустройству и ремонту дорожной сети городских агломераций;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мероприятия </w:t>
      </w:r>
      <w:r w:rsidRPr="003D37F6">
        <w:rPr>
          <w:sz w:val="24"/>
          <w:szCs w:val="24"/>
        </w:rPr>
        <w:t>в рамках основных направлений деятельности по обеспечению безопасности дорожного движения.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37F6">
        <w:rPr>
          <w:sz w:val="24"/>
          <w:szCs w:val="24"/>
        </w:rPr>
        <w:t>4.2. Мероприятия по приведению дорожной сети городских агломераций в нормативное транспо</w:t>
      </w:r>
      <w:r>
        <w:rPr>
          <w:sz w:val="24"/>
          <w:szCs w:val="24"/>
        </w:rPr>
        <w:t xml:space="preserve">ртно-эксплуатационное состояние, в т.ч. </w:t>
      </w:r>
      <w:r w:rsidRPr="003D37F6">
        <w:rPr>
          <w:sz w:val="24"/>
          <w:szCs w:val="24"/>
        </w:rPr>
        <w:t>мероприятий, направленных на приведение дорожной сети городских агломераций в нормативное транспортно-эксплуатационное состояние, в том числе требования к проведению таких мероприятий.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37F6">
        <w:rPr>
          <w:sz w:val="24"/>
          <w:szCs w:val="24"/>
        </w:rPr>
        <w:t>4.3. Мероприятия по устранению перегрузки дорожной сети городских агломераций</w:t>
      </w:r>
      <w:r>
        <w:rPr>
          <w:sz w:val="24"/>
          <w:szCs w:val="24"/>
        </w:rPr>
        <w:t>,</w:t>
      </w:r>
      <w:r w:rsidRPr="003D37F6">
        <w:rPr>
          <w:sz w:val="24"/>
          <w:szCs w:val="24"/>
        </w:rPr>
        <w:t xml:space="preserve"> направленных на устранение перегрузки дорожной сети городских агломераций, в том числе требования к проведению таких мероприятий.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37F6">
        <w:rPr>
          <w:sz w:val="24"/>
          <w:szCs w:val="24"/>
        </w:rPr>
        <w:t xml:space="preserve">4.4. Мероприятия по формированию механизмов общественного контроля за </w:t>
      </w:r>
      <w:r>
        <w:rPr>
          <w:sz w:val="24"/>
          <w:szCs w:val="24"/>
        </w:rPr>
        <w:t xml:space="preserve">ходом выполнения дорожных работ, в т.ч. </w:t>
      </w:r>
      <w:r w:rsidRPr="003D37F6">
        <w:rPr>
          <w:sz w:val="24"/>
          <w:szCs w:val="24"/>
        </w:rPr>
        <w:t>мероприятий, направленных на формирование механизмов общественного контроля за ходом выполнения дорожных работ, в том числе требования к проведению таких мероприятий.</w:t>
      </w:r>
    </w:p>
    <w:p w:rsid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37F6">
        <w:rPr>
          <w:sz w:val="24"/>
          <w:szCs w:val="24"/>
        </w:rPr>
        <w:t>5. Механизм реализации, организация управления реализацией ПКРТИ и к</w:t>
      </w:r>
      <w:r>
        <w:rPr>
          <w:sz w:val="24"/>
          <w:szCs w:val="24"/>
        </w:rPr>
        <w:t>онтроль за ходом ее реализации: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- порядок финансирования ПКРТИ с указанием основных источников финансирования;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- формы и методы организации управления ПКРТИ и мониторинга за ходом ее реализации;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- формы и методы контроля, оценки качества и сроков выполнения мероприятий программы, обеспечивающие формирование общественно-ориентированной системы контроля за выполнением дорожных работ;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- функции координатора ПКРТИ, участников реализации ПКРТИ;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lastRenderedPageBreak/>
        <w:t xml:space="preserve">- порядок информационного обеспечения процесса управления реализацией ПКРТИ; 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4.6. Разработка п</w:t>
      </w:r>
      <w:r w:rsidRPr="003D37F6">
        <w:rPr>
          <w:sz w:val="24"/>
          <w:szCs w:val="24"/>
        </w:rPr>
        <w:t>риложени</w:t>
      </w:r>
      <w:r>
        <w:rPr>
          <w:sz w:val="24"/>
          <w:szCs w:val="24"/>
        </w:rPr>
        <w:t>й</w:t>
      </w:r>
      <w:r w:rsidRPr="003D37F6">
        <w:rPr>
          <w:sz w:val="24"/>
          <w:szCs w:val="24"/>
        </w:rPr>
        <w:t xml:space="preserve"> к ПКРТИ: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4.6.1. </w:t>
      </w:r>
      <w:r w:rsidRPr="003D37F6">
        <w:rPr>
          <w:sz w:val="24"/>
          <w:szCs w:val="24"/>
        </w:rPr>
        <w:t>Приложение 1 должно содержать:</w:t>
      </w:r>
    </w:p>
    <w:p w:rsidR="003D37F6" w:rsidRPr="003D37F6" w:rsidRDefault="003D37F6" w:rsidP="003D37F6">
      <w:pPr>
        <w:pStyle w:val="20"/>
        <w:numPr>
          <w:ilvl w:val="0"/>
          <w:numId w:val="23"/>
        </w:numPr>
        <w:tabs>
          <w:tab w:val="left" w:pos="1225"/>
        </w:tabs>
        <w:spacing w:line="276" w:lineRule="auto"/>
        <w:ind w:left="142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объемы финансирования работ по строительству, реконструкции и ремонту дорожной сети городской агломерации, необходимых для реализации мероприятий ПКРТИ (по дорогам федерального, регионального, местного значения, объектам улично-дорожной сети).</w:t>
      </w:r>
    </w:p>
    <w:p w:rsidR="003D37F6" w:rsidRPr="003D37F6" w:rsidRDefault="003D37F6" w:rsidP="003D37F6">
      <w:pPr>
        <w:pStyle w:val="20"/>
        <w:numPr>
          <w:ilvl w:val="0"/>
          <w:numId w:val="23"/>
        </w:numPr>
        <w:tabs>
          <w:tab w:val="left" w:pos="1225"/>
        </w:tabs>
        <w:spacing w:line="276" w:lineRule="auto"/>
        <w:ind w:left="142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технико-экономическое обоснование бюджета программы и сроков ее реализации, направленное на достижение максимальных результатов в заданные сроки при минимизации расходов;</w:t>
      </w:r>
    </w:p>
    <w:p w:rsidR="003D37F6" w:rsidRPr="003D37F6" w:rsidRDefault="003D37F6" w:rsidP="003D37F6">
      <w:pPr>
        <w:pStyle w:val="20"/>
        <w:numPr>
          <w:ilvl w:val="0"/>
          <w:numId w:val="23"/>
        </w:numPr>
        <w:tabs>
          <w:tab w:val="left" w:pos="1225"/>
        </w:tabs>
        <w:spacing w:line="276" w:lineRule="auto"/>
        <w:ind w:left="142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предложения и обоснования по привлечению внебюджетных источников финансирования комплексных программ, в том числе с использованием механизмов государственно-частного партнерства.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4.6.2. </w:t>
      </w:r>
      <w:r w:rsidRPr="003D37F6">
        <w:rPr>
          <w:sz w:val="24"/>
          <w:szCs w:val="24"/>
        </w:rPr>
        <w:t>Приложение 2 должно содержать адресный (пообъектный) перечень проведения дорожных работ, в том числе сведения об объемах работ в физических единицах, объемах финансирования, в том числе по годам и источникам финансирования.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4.6.3. </w:t>
      </w:r>
      <w:r w:rsidRPr="003D37F6">
        <w:rPr>
          <w:sz w:val="24"/>
          <w:szCs w:val="24"/>
        </w:rPr>
        <w:t>Приложение 3 должно содержать адреса аварийно-опасных участков, адресный (пообъектный) перечень мероприятий по ликвидации очагов аварийности, в том числе с указанием с указанием объемов их финансирования по годам и источникам финансирования, мест размещения камер фото/видеофиксации и регламента работы с данными с указанных камер, их интеграции с централизованными информационными системами.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4.6.4. </w:t>
      </w:r>
      <w:r w:rsidRPr="003D37F6">
        <w:rPr>
          <w:sz w:val="24"/>
          <w:szCs w:val="24"/>
        </w:rPr>
        <w:t>Приложения 4-5 должны содержать.</w:t>
      </w:r>
    </w:p>
    <w:p w:rsidR="003D37F6" w:rsidRPr="003D37F6" w:rsidRDefault="003D37F6" w:rsidP="003D37F6">
      <w:pPr>
        <w:pStyle w:val="20"/>
        <w:numPr>
          <w:ilvl w:val="0"/>
          <w:numId w:val="24"/>
        </w:numPr>
        <w:tabs>
          <w:tab w:val="left" w:pos="1225"/>
        </w:tabs>
        <w:spacing w:line="276" w:lineRule="auto"/>
        <w:ind w:left="284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адресные (пообъектные) перечни дорожных работ с указанием объемов работ в физических единицах, объемы финансирования, в том числе по годам и источникам финансирования;</w:t>
      </w:r>
    </w:p>
    <w:p w:rsidR="003D37F6" w:rsidRPr="003D37F6" w:rsidRDefault="003D37F6" w:rsidP="003D37F6">
      <w:pPr>
        <w:pStyle w:val="20"/>
        <w:numPr>
          <w:ilvl w:val="0"/>
          <w:numId w:val="24"/>
        </w:numPr>
        <w:tabs>
          <w:tab w:val="left" w:pos="1225"/>
        </w:tabs>
        <w:spacing w:line="276" w:lineRule="auto"/>
        <w:ind w:left="284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подробное описание иных мероприятий с указанием их планируемых результатов, объемов и источников финансирвоания по годам.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4.6.5. Приложение 6 должно содержать: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4.6.5.1.</w:t>
      </w:r>
      <w:r w:rsidRPr="003D37F6">
        <w:rPr>
          <w:sz w:val="24"/>
          <w:szCs w:val="24"/>
        </w:rPr>
        <w:t xml:space="preserve"> Краткую характеристику существующего состояния транспортной инфраструктуры городской агломерации:</w:t>
      </w:r>
    </w:p>
    <w:p w:rsidR="003D37F6" w:rsidRPr="003D37F6" w:rsidRDefault="003D37F6" w:rsidP="003D37F6">
      <w:pPr>
        <w:pStyle w:val="20"/>
        <w:numPr>
          <w:ilvl w:val="0"/>
          <w:numId w:val="25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анализ положения  городской агломерации в структуре пространственной организации субъектов Российской Федерации;</w:t>
      </w:r>
    </w:p>
    <w:p w:rsidR="003D37F6" w:rsidRPr="003D37F6" w:rsidRDefault="003D37F6" w:rsidP="003D37F6">
      <w:pPr>
        <w:pStyle w:val="20"/>
        <w:numPr>
          <w:ilvl w:val="0"/>
          <w:numId w:val="25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социально-экономическую характеристику городской агломерации;</w:t>
      </w:r>
    </w:p>
    <w:p w:rsidR="003D37F6" w:rsidRPr="003D37F6" w:rsidRDefault="003D37F6" w:rsidP="003D37F6">
      <w:pPr>
        <w:pStyle w:val="20"/>
        <w:numPr>
          <w:ilvl w:val="0"/>
          <w:numId w:val="25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характеристику функционирования и показатели работы транспортной инфраструктуры по видам транспорта;</w:t>
      </w:r>
    </w:p>
    <w:p w:rsidR="003D37F6" w:rsidRPr="003D37F6" w:rsidRDefault="003D37F6" w:rsidP="003D37F6">
      <w:pPr>
        <w:pStyle w:val="20"/>
        <w:numPr>
          <w:ilvl w:val="0"/>
          <w:numId w:val="25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характеристику дорожной сети городской агломерации,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оценку качества содержания дорог;</w:t>
      </w:r>
    </w:p>
    <w:p w:rsidR="003D37F6" w:rsidRPr="003D37F6" w:rsidRDefault="003D37F6" w:rsidP="003D37F6">
      <w:pPr>
        <w:pStyle w:val="20"/>
        <w:numPr>
          <w:ilvl w:val="0"/>
          <w:numId w:val="25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анализ состава парка транспортных средств и уровня автомобилизации в городской агломерации , обеспеченность парковками (парковочными местами);</w:t>
      </w:r>
    </w:p>
    <w:p w:rsidR="003D37F6" w:rsidRPr="003D37F6" w:rsidRDefault="003D37F6" w:rsidP="003D37F6">
      <w:pPr>
        <w:pStyle w:val="20"/>
        <w:numPr>
          <w:ilvl w:val="0"/>
          <w:numId w:val="25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 xml:space="preserve">характеристику работы транспортных средств общего пользования, включая </w:t>
      </w:r>
      <w:r w:rsidRPr="003D37F6">
        <w:rPr>
          <w:sz w:val="24"/>
          <w:szCs w:val="24"/>
        </w:rPr>
        <w:lastRenderedPageBreak/>
        <w:t>анализ пассажиропотока;</w:t>
      </w:r>
    </w:p>
    <w:p w:rsidR="003D37F6" w:rsidRPr="003D37F6" w:rsidRDefault="003D37F6" w:rsidP="003D37F6">
      <w:pPr>
        <w:pStyle w:val="20"/>
        <w:numPr>
          <w:ilvl w:val="0"/>
          <w:numId w:val="25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характеристику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средств;</w:t>
      </w:r>
    </w:p>
    <w:p w:rsidR="003D37F6" w:rsidRPr="003D37F6" w:rsidRDefault="003D37F6" w:rsidP="003D37F6">
      <w:pPr>
        <w:pStyle w:val="20"/>
        <w:numPr>
          <w:ilvl w:val="0"/>
          <w:numId w:val="25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оценку уровня негативного воздействия транспортной инфраструктуры на окружающую среду, безопасность и здоровье населения;</w:t>
      </w:r>
    </w:p>
    <w:p w:rsidR="003D37F6" w:rsidRPr="003D37F6" w:rsidRDefault="003D37F6" w:rsidP="003D37F6">
      <w:pPr>
        <w:pStyle w:val="20"/>
        <w:numPr>
          <w:ilvl w:val="0"/>
          <w:numId w:val="25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характеристику существующих условий и перспектив развития и размещения транспортной инфраструктуры городской агломерации;</w:t>
      </w:r>
    </w:p>
    <w:p w:rsidR="003D37F6" w:rsidRPr="003D37F6" w:rsidRDefault="003D37F6" w:rsidP="003D37F6">
      <w:pPr>
        <w:pStyle w:val="20"/>
        <w:numPr>
          <w:ilvl w:val="0"/>
          <w:numId w:val="25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оценку нормативно-правовой базы, необходимой для функционирования и развития дорожной сети городской агломерации;</w:t>
      </w:r>
    </w:p>
    <w:p w:rsidR="003D37F6" w:rsidRPr="003D37F6" w:rsidRDefault="003D37F6" w:rsidP="003D37F6">
      <w:pPr>
        <w:pStyle w:val="20"/>
        <w:numPr>
          <w:ilvl w:val="0"/>
          <w:numId w:val="25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оценку финансирования дорожной сети городской агломерации.</w:t>
      </w:r>
    </w:p>
    <w:p w:rsidR="003D37F6" w:rsidRPr="003D37F6" w:rsidRDefault="003D37F6" w:rsidP="003D37F6">
      <w:pPr>
        <w:pStyle w:val="20"/>
        <w:tabs>
          <w:tab w:val="left" w:pos="1225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4.6.5.2</w:t>
      </w:r>
      <w:r w:rsidRPr="003D37F6">
        <w:rPr>
          <w:sz w:val="24"/>
          <w:szCs w:val="24"/>
        </w:rPr>
        <w:t>. Прогноз транспортного спроса, изменения объемов и характера передвижения населения и перевозок грузов на территории поселения, городского округа:</w:t>
      </w:r>
    </w:p>
    <w:p w:rsidR="003D37F6" w:rsidRPr="003D37F6" w:rsidRDefault="003D37F6" w:rsidP="003D37F6">
      <w:pPr>
        <w:pStyle w:val="20"/>
        <w:numPr>
          <w:ilvl w:val="0"/>
          <w:numId w:val="26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bookmarkStart w:id="0" w:name="_GoBack"/>
      <w:r w:rsidRPr="003D37F6">
        <w:rPr>
          <w:sz w:val="24"/>
          <w:szCs w:val="24"/>
        </w:rPr>
        <w:t>прогноз социально-экономического и градостроительного развития городской агломерации;</w:t>
      </w:r>
    </w:p>
    <w:p w:rsidR="003D37F6" w:rsidRPr="003D37F6" w:rsidRDefault="003D37F6" w:rsidP="003D37F6">
      <w:pPr>
        <w:pStyle w:val="20"/>
        <w:numPr>
          <w:ilvl w:val="0"/>
          <w:numId w:val="26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прогноз транспортного спроса городской агломерации, объемов и характера передвижения населения и перевозок грузов по видам транспорта, имеющегося на территории городской агломерации;</w:t>
      </w:r>
    </w:p>
    <w:p w:rsidR="003D37F6" w:rsidRPr="003D37F6" w:rsidRDefault="003D37F6" w:rsidP="003D37F6">
      <w:pPr>
        <w:pStyle w:val="20"/>
        <w:numPr>
          <w:ilvl w:val="0"/>
          <w:numId w:val="26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прогноз развития транспортной инфраструктуры по видам транспорта;</w:t>
      </w:r>
    </w:p>
    <w:p w:rsidR="003D37F6" w:rsidRPr="003D37F6" w:rsidRDefault="003D37F6" w:rsidP="003D37F6">
      <w:pPr>
        <w:pStyle w:val="20"/>
        <w:numPr>
          <w:ilvl w:val="0"/>
          <w:numId w:val="26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прогноз развития дорожной сети городской агломерации (при условии не реализации ПКРТИ);</w:t>
      </w:r>
    </w:p>
    <w:p w:rsidR="003D37F6" w:rsidRPr="003D37F6" w:rsidRDefault="003D37F6" w:rsidP="003D37F6">
      <w:pPr>
        <w:pStyle w:val="20"/>
        <w:numPr>
          <w:ilvl w:val="0"/>
          <w:numId w:val="26"/>
        </w:numPr>
        <w:tabs>
          <w:tab w:val="left" w:pos="1225"/>
        </w:tabs>
        <w:spacing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>прогноз уровня автомобилизации, параметров дорожного движения (при условии не реализации ПКРТИ);</w:t>
      </w:r>
    </w:p>
    <w:p w:rsidR="007F1761" w:rsidRDefault="003D37F6" w:rsidP="003D37F6">
      <w:pPr>
        <w:pStyle w:val="20"/>
        <w:numPr>
          <w:ilvl w:val="0"/>
          <w:numId w:val="26"/>
        </w:numPr>
        <w:shd w:val="clear" w:color="auto" w:fill="auto"/>
        <w:tabs>
          <w:tab w:val="left" w:pos="1225"/>
        </w:tabs>
        <w:spacing w:before="0" w:after="0" w:line="276" w:lineRule="auto"/>
        <w:contextualSpacing/>
        <w:jc w:val="both"/>
        <w:rPr>
          <w:sz w:val="24"/>
          <w:szCs w:val="24"/>
        </w:rPr>
      </w:pPr>
      <w:r w:rsidRPr="003D37F6">
        <w:rPr>
          <w:sz w:val="24"/>
          <w:szCs w:val="24"/>
        </w:rPr>
        <w:t xml:space="preserve">прогноз </w:t>
      </w:r>
      <w:bookmarkEnd w:id="0"/>
      <w:r w:rsidRPr="003D37F6">
        <w:rPr>
          <w:sz w:val="24"/>
          <w:szCs w:val="24"/>
        </w:rPr>
        <w:t>показателей безопасности дорожного движения (при условии не реализации ПКРТИ).</w:t>
      </w:r>
    </w:p>
    <w:p w:rsidR="00A421FE" w:rsidRDefault="00A421FE" w:rsidP="003D37F6">
      <w:pPr>
        <w:pStyle w:val="20"/>
        <w:shd w:val="clear" w:color="auto" w:fill="auto"/>
        <w:tabs>
          <w:tab w:val="left" w:pos="885"/>
        </w:tabs>
        <w:spacing w:before="0" w:after="336" w:line="276" w:lineRule="auto"/>
        <w:ind w:left="851" w:firstLine="0"/>
        <w:contextualSpacing/>
        <w:jc w:val="both"/>
        <w:rPr>
          <w:sz w:val="24"/>
          <w:szCs w:val="24"/>
        </w:rPr>
      </w:pPr>
    </w:p>
    <w:p w:rsidR="00A421FE" w:rsidRPr="00CB6F9A" w:rsidRDefault="00A421FE" w:rsidP="00617565">
      <w:pPr>
        <w:pStyle w:val="20"/>
        <w:shd w:val="clear" w:color="auto" w:fill="auto"/>
        <w:tabs>
          <w:tab w:val="left" w:pos="885"/>
        </w:tabs>
        <w:spacing w:before="0" w:after="336" w:line="276" w:lineRule="auto"/>
        <w:ind w:left="851" w:hanging="567"/>
        <w:contextualSpacing/>
        <w:jc w:val="both"/>
        <w:rPr>
          <w:sz w:val="24"/>
          <w:szCs w:val="24"/>
        </w:rPr>
      </w:pPr>
    </w:p>
    <w:p w:rsidR="00BB0E6B" w:rsidRPr="008744EB" w:rsidRDefault="001845DB" w:rsidP="00A421FE">
      <w:pPr>
        <w:pStyle w:val="20"/>
        <w:numPr>
          <w:ilvl w:val="0"/>
          <w:numId w:val="14"/>
        </w:numPr>
        <w:shd w:val="clear" w:color="auto" w:fill="auto"/>
        <w:tabs>
          <w:tab w:val="left" w:pos="885"/>
        </w:tabs>
        <w:spacing w:before="0" w:after="336" w:line="276" w:lineRule="auto"/>
        <w:contextualSpacing/>
        <w:jc w:val="both"/>
        <w:rPr>
          <w:sz w:val="24"/>
          <w:szCs w:val="24"/>
        </w:rPr>
      </w:pPr>
      <w:bookmarkStart w:id="1" w:name="OLE_LINK12"/>
      <w:bookmarkStart w:id="2" w:name="OLE_LINK13"/>
      <w:r w:rsidRPr="00D548E6">
        <w:rPr>
          <w:b/>
          <w:sz w:val="24"/>
          <w:szCs w:val="24"/>
        </w:rPr>
        <w:t>Разработка Комплексной схемы транспортного обслуживания населения городской агломерации общественным транспортом</w:t>
      </w:r>
    </w:p>
    <w:bookmarkEnd w:id="1"/>
    <w:bookmarkEnd w:id="2"/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90D31">
        <w:rPr>
          <w:sz w:val="24"/>
          <w:szCs w:val="24"/>
        </w:rPr>
        <w:t xml:space="preserve">.1. Анализ текущего состояния системы транспортного обслуживания общественным транспортом территории городского поселения или городской агломерации, определение «дефицитов качества» системы.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90D31">
        <w:rPr>
          <w:sz w:val="24"/>
          <w:szCs w:val="24"/>
        </w:rPr>
        <w:t xml:space="preserve">.1.1. Предварительный экспресс-анализ системы транспорта городского поселения (городской агломерации):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на основании рассмотрения материалов исходных данных;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путем определения значений наиболее общих и легко вычисляемых показателей качества транспорта и территории;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с целью выявления наиболее проблемных аспектов текущего и перспективного состояния транспорта, влияющих на качество транспортного обслуживания территории общественным транспортом.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Составление перечней основных «дефицитов качества» системы транспорта в целом и системы транспортного обслуживания территории городского поселения (городской агломерации) общественным транспортом.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90D31">
        <w:rPr>
          <w:sz w:val="24"/>
          <w:szCs w:val="24"/>
        </w:rPr>
        <w:t>.1.2. Предварительный инструментальный анализ текущего состояния сети, выполняемый путем транспортного моделирования с целью: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определения текущего спроса на пассажирские и грузовые перемещения;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lastRenderedPageBreak/>
        <w:t xml:space="preserve">- определения динамических параметров функционирования системы транспорта;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проверки перечней «дефицитов качества» системы транспорта;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определения основных эксплуатационных параметров элементов транспортной инфраструктуры, обуславливающих «дефицитность качества» систем транспорта;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подбора методов покрытия «дефицитности качества» и определения вариантов концептуальных схем организационно-технических решений по совершенствованию транспортной инфраструктуры городского поселения (городской агломерации).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90D31">
        <w:rPr>
          <w:sz w:val="24"/>
          <w:szCs w:val="24"/>
        </w:rPr>
        <w:t xml:space="preserve">.1.3. Анализ и описание существующего уровня основных показателей спроса и фактиче- ски реализуемого объема пассажирских транспортных перемещений с разделением: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1) на общественный и личный транспорт;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2) по времени суток;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3) с учетом фактора сезонности;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4) на виды перемещений: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-внутренние;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транзитные;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векторные.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Определение величин основных показателей реализуемого спроса на транспортные пассажирские перемещения в значимых узлах и сечениях.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Результаты анализ основных причин, ограничивающих объемы реализации пассажирских перемещений общественным транспортом.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90D31">
        <w:rPr>
          <w:sz w:val="24"/>
          <w:szCs w:val="24"/>
        </w:rPr>
        <w:t xml:space="preserve">.1.4. Описание существующей системы, схем и структуры обслуживания населения городского поселения или агломерации общественным транспортом (состояние предложения).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1). Для городского поселения: характеристика общей системы транспортного обеспечения территории городского поселения общественным транспортом, учитывая пригородные перевозки. Основные показатели объема и качества работы системы.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2). Для городских агломераций характеристика: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системы транспортного обеспечения общественным транспортом территорий, входящих в состав городской агломерации;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реализованных способов их объединения в единую систему транспортного обеспечения общественным транспортом территории городской агломерации.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Основные показатели объема и качества работы системы.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3). Характеристика структуры системы транспортного обеспечения общественным транспортом территории городского поселения или городской агломерации с разделением по видам транспорта. Основные показатели объема и качества работы каждого вида транспорта.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4). Характеристика степени равномерности транспортного обеспечения территории общественным транспортом. Результаты анализа основных причин, вызывающих неравномерность транспортного обеспечения территории городского поселения или городской агломерации.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90D31">
        <w:rPr>
          <w:sz w:val="24"/>
          <w:szCs w:val="24"/>
        </w:rPr>
        <w:t xml:space="preserve">.1.5. Анализ и описание качества существующей системы транспортного обслуживания территории городского поселения или городской агломерации </w:t>
      </w:r>
      <w:r w:rsidRPr="00C90D31">
        <w:rPr>
          <w:sz w:val="24"/>
          <w:szCs w:val="24"/>
        </w:rPr>
        <w:lastRenderedPageBreak/>
        <w:t xml:space="preserve">общественным транспортом. Текущее состояние показателей качества.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90D31">
        <w:rPr>
          <w:sz w:val="24"/>
          <w:szCs w:val="24"/>
        </w:rPr>
        <w:t xml:space="preserve">.1.6. Составление схем текущего транспортного обеспечения территории городского поселения или городской агломерации общественным транспортом. </w:t>
      </w:r>
    </w:p>
    <w:p w:rsidR="00C90D31" w:rsidRPr="00C90D31" w:rsidRDefault="0079687E" w:rsidP="0079687E">
      <w:pPr>
        <w:pStyle w:val="20"/>
        <w:tabs>
          <w:tab w:val="left" w:pos="1305"/>
        </w:tabs>
        <w:spacing w:line="276" w:lineRule="auto"/>
        <w:ind w:left="1560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Требу</w:t>
      </w:r>
      <w:r w:rsidR="00C90D31" w:rsidRPr="00C90D31">
        <w:rPr>
          <w:sz w:val="24"/>
          <w:szCs w:val="24"/>
        </w:rPr>
        <w:t xml:space="preserve">ется разработка следующих материалов: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560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1). План - схема уровня обеспеченности территории общественным транспортом.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560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2). Сводный план маршрутной сети общественного транспорта.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560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3). Планы маршрутов общественного транспорта по каждому виду транспорта.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560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4). План - схема провозной способности транспортной сети общественного транспорта.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560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5). Планы - схема пиковой загруженности существующей транспортной сети общественного транспорта.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560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6). План - схема «дефицитности качества» существующей транспортной сети общественного транспорта.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.2. Разработка и оптимизация набора мероприятий краткосрочной перспективы.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.2.1. Разработка вариантов технических и организационных решений, не являющихся дорогостоящими и не требующих длительного времени для их реализации. Прежде всего – решения по оптимизации: - организации движения с минимальными изменениями структуры транспортной сети и - маршрутной сети и графика работы подвижного состава общественного транспорта.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.2.2. Путем расчета на модели, определение эффективности каждого мероприятия и набора мероприятий. Ориентировочное определение стоимости реализации каждого варианта набора мероприятий.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>.2.3. Определение наиболее близкого к оптимальном</w:t>
      </w:r>
      <w:r>
        <w:rPr>
          <w:sz w:val="24"/>
          <w:szCs w:val="24"/>
        </w:rPr>
        <w:t>у набора</w:t>
      </w:r>
      <w:r w:rsidR="00C90D31" w:rsidRPr="00C90D31">
        <w:rPr>
          <w:sz w:val="24"/>
          <w:szCs w:val="24"/>
        </w:rPr>
        <w:t xml:space="preserve"> мероприятий.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.2.4. Составление схемы транспортного обеспечения общественным транспортом территории городского поселения или городской агломерации с учетом реализации оптимизированного набора мероприятий краткосрочной перспективы, соответствующих текущему спросу на транспортные перемещения.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</w:t>
      </w:r>
      <w:r w:rsidR="00C90D31" w:rsidRPr="00C90D31">
        <w:rPr>
          <w:sz w:val="24"/>
          <w:szCs w:val="24"/>
        </w:rPr>
        <w:t xml:space="preserve">уется разработка следующих материалов: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70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1). Пояснительная записка.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70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2). План территории с отображением мест реализации мероприятий краткосрочной перспективы (в зависимости от количества и содержания решений – сводный план или система планов по участкам территории, по видам транспорта или по типу решений).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70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3). Альбом схем с отображением технической составляющей мероприятий краткосрочной перспективы.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70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4). План - схема провозной способности транспортной сети общественного транспорта с учетом реализации оптимизированного набора мероприятий краткосрочной перспективы.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70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5). Сводный план маршрутной сети общественного транспорта с учетом изменений, произошедших в результате реализации мероприятий краткосрочной перспективы.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70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6). Планы маршрутов общественного транспорта по каждому виду транспорта с учетом изменений, произошедших в результате реализации мероприятий краткосрочной перспективы.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70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lastRenderedPageBreak/>
        <w:t xml:space="preserve">7). План - схема уровня обеспеченности территории общественным транспортом с учетом реализации оптимизированного набора мероприятий краткосрочной перспективы.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.2.5. Прогноз качества системы транспортного обеспечения общественным транспортом территории городского поселения или городской агломерации после реализации оптимизированного набора мероприятий краткосрочной перспективы. Ожидаемый уровень показателей качества. Выполняется методом транспортного моделирования.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.3. Определение величин перспективного спроса на транспортные перемещения, осуществляемые общественным транспортом, и характера его распределения по территории городского поселения и городской агломерации, ожидаемых на расчетный срок, на 5-ти и 10-ти летнюю перспективу.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0D31" w:rsidRPr="00C90D31">
        <w:rPr>
          <w:sz w:val="24"/>
          <w:szCs w:val="24"/>
        </w:rPr>
        <w:t xml:space="preserve">Определяются на основании информации, содержащейся в Генеральном плане городского поселения или городской агломерации, прочих аналогичных материалах, относящихся к муниципальным образованиям, входящим в городскую агломерацию, а также в документах, определяющих перспективы социально-экономического развития муниципальных образований, городских поселений и территории.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.4. Учет мероприятий, уже находящихся на различных стадиях разработки и реализации.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418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1). Составление перечня мероприятий, к моменту составления КСОТ находящихся на различных стадиях разработки и реализации: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418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принято принципиальное решение о разработке мероприятия;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418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ведется разработка документации стадии Проект;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418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получено положительное заключение Государственной экспертизы;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418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ведется разработка рабочей документации;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418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ведется строительство;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418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строительство завершено, но не произведен ввод в эксплуатацию.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418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2). Все мероприятия (технические решения), степень реализации которых перешла в область строительства, рассматриваются как принятые к реализации.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418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3). Для всех прочих решений методом транспортного моделирования для каждого решения в отдельности определяется эффективность от реализации.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418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4). Разрабатывается предложение и принимается решение о продолжении реализации или отмене или приостановке реализации конкретных мероприятий (технических решений). Технические решения, реализацию которых решено продолжить, рассматриваются как принятые к реализации.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418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5). Прогноз качества системы транспортного обеспечения общественным транспортом территории городского поселения или городской агломерации после реализации оптимизированного набора мероприятий краткосрочной перспективы и набора мероприятий, принятых к реализации. Определение ожидаемого уровня показателей качества. Выполняется методом транспортного моделирования.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418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6). Формализация состояния транспортной инфраструктуры, </w:t>
      </w:r>
      <w:r w:rsidRPr="00C90D31">
        <w:rPr>
          <w:sz w:val="24"/>
          <w:szCs w:val="24"/>
        </w:rPr>
        <w:lastRenderedPageBreak/>
        <w:t xml:space="preserve">учитывающей реализацию оптимизированного набора некапиталоемких мероприятий краткосрочной перспективы и ввод в эксплуатацию объектов, относящихся к техническим решениям, принятым к реализации. Принятие этого состояния транспортной инфраструктуры в качестве базового для анализа мероприятий долгосрочной перспективы.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</w:t>
      </w:r>
      <w:r w:rsidR="00C90D31" w:rsidRPr="00C90D31">
        <w:rPr>
          <w:sz w:val="24"/>
          <w:szCs w:val="24"/>
        </w:rPr>
        <w:t xml:space="preserve">уется составление и разработка следующих материалов: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1). Пояснительная записка.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2). План - схема уровня обеспеченности территории общественным транспортом с учетом реализации оптимизированного набора мероприятий краткосрочной перспективы и мероприятий, принятых к реализации.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3). План - схема провозной способности транспортной сети общественного транспорта с учетом реализации оптимизированного мероприятий краткосрочной перспективы и мероприятий, принятых к реализации.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4). План территории с отображением мест реализации мероприятий краткосрочной перспективы и мероприятий, принятых к реализации (в зависимости от количества и содержания решений – сводный план или система планов по участкам территории или по видам транспорта).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5). Альбом схем с отображением технической составляющей мероприятий краткосрочной перспективы и мероприятий, принятых к реализации.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6). Сводный план маршрутной сети общественного транспорта с учетом изменений, произошедших в результате реализации мероприятий краткосрочной перспективы и мероприятий, принятых к реализации.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7). Планы маршрутов общественного транспорта по каждому виду транспорта с учетом изменений, произошедших в результате реализации мероприятий краткосрочной перспективы и мероприятий, принятых к реализации.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.5. Разработка и оптимизация набора мероприятий долгосрочной перспективы, соответствующего спросу на транспортные перемещения, осуществляемые общественным транспортом, ожидаемому на расчетный срок.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.5.1. Анализ схемы транспортной инфраструктуры городского поселения (городской агломерации), учитывающей реализацию мероприятий краткосрочной перспективы, и мероприятий, принятых к реализации, при ее использовании в условиях объема транспортных перемещений, соответствующих спросу, ожидаемому на расчетный срок. Выполняется путем: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введения в мультимодальную транспортную модель указанных мероприятий и спроса, ожидаемого на расчетный срок;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определения «дефицитов качества» транспортной сети.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.5.2. С использованием результатов выполненного ранее предварительного анализа возможных путей и методов развития системы транспорта, разработка вариантов технических решений и наборов решений по развитию транспортной инфраструктуры городского поселения (городской агломерации), позволяющих покрыть «дефицит качества» транспортного обслуживания общественным транспортом территории городского поселения (городской агломерации).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1). Рассмотрению подлежат решения как по объектам, расположенным на территории городского поселения (городской агломерации), так и находящимся за ее пределами, в случае, если их работа будет оказывать </w:t>
      </w:r>
      <w:r w:rsidRPr="00C90D31">
        <w:rPr>
          <w:sz w:val="24"/>
          <w:szCs w:val="24"/>
        </w:rPr>
        <w:lastRenderedPageBreak/>
        <w:t xml:space="preserve">влияние на работу транспортной инфраструктуры городского поселения (городской агломерации).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>2). В состав рассматриваемых решений могут входить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>- изменения в организации движения;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изменение технических параметров и структуры транспортной сети, включая строительство новых и реконструкцию существующих участков и элементов сети;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изменение маршрутной сети общественного транспорта и технических параметров маршрутов;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мероприятия по управлению спросом на пассажирские перемещения с использованием общественного транспорта;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появление новых видов общественного транспорта и т.д.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3). Варианты наборов технических решений следует сгруппировать по каждому виду общественного транспорта в отдельности.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4). Путем расчета на мультимодальной транспортной модели, определение эффективности каждого из рассматриваемых вариантов набора мероприятий. Определение ориентировочной стоимости и срока реализации мероприятий и их набора. С использование формулы оптимизации выбор наиболее близкого к оптимальному варианта набора мероприятий по каждому виду транспорта.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5). По выбранному набору технических решений для проверки эффективности и уточнения параметров технических решений выполняется моделирование отдельных элементов сети на мезо- и микроуровне.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6). Составление нескольких вариантов совмещения выбранных для каждого вида транспорта набора мероприятий в общий (комплексный) набор мероприятий.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.5.3. Путем расчета на мультимодальной модели, определение эффективности реализации каждого варианта комплексного набора мероприятий. Определение ориентировочной стоимости и сроков их реализации. С использованием формулы оптимизации, выбор наиболее близкого к оптимальному вари- анта комплексного набора мероприятий.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.5.4. Составление схемы транспортного обеспечения общественным транспортом территории городского поселения (городской агломерации) с учетом реализации оптимизированного набора мероприятий долгосрочной перспективы, реализуемых на протяжении расчетного срока.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</w:t>
      </w:r>
      <w:r w:rsidR="00C90D31" w:rsidRPr="00C90D31">
        <w:rPr>
          <w:sz w:val="24"/>
          <w:szCs w:val="24"/>
        </w:rPr>
        <w:t xml:space="preserve">уется разработка следующих материалов: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851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1). План территории с отображением мест реализации мероприятий долгосрочной перспективы и осуществленных изменений структуры транспортной сети (в зависимости от количества и содержания решений – сводный план или система планов по участкам территории, по видам транспорта или по типу решений).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851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2). Альбом схем с отображением технической составляющей мероприятий долгосрочной перспективы.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851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3). Сводный план маршрутной сети общественного транспорта с учетом изменений, произошедших в результате реализации мероприятий долгосрочной перспективы.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851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4). Планы маршрутов общественного транспорта по каждому виду транспорта с </w:t>
      </w:r>
      <w:r w:rsidRPr="00C90D31">
        <w:rPr>
          <w:sz w:val="24"/>
          <w:szCs w:val="24"/>
        </w:rPr>
        <w:lastRenderedPageBreak/>
        <w:t xml:space="preserve">учетом изменений, произошедших в результате реализации мероприятий долгосрочной перспективы.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.5.5. Результаты анализа качества системы транспортного обеспечения общественным транспортом территории городского поселения или городской агломерации после реализации оптимизированного набора мероприятий долгосрочной перспективы. Ожидаемый уровень показателей качества.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</w:t>
      </w:r>
      <w:r w:rsidR="00C90D31" w:rsidRPr="00C90D31">
        <w:rPr>
          <w:sz w:val="24"/>
          <w:szCs w:val="24"/>
        </w:rPr>
        <w:t xml:space="preserve">уется составление и разработка следующих материалов: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993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1). Пояснительная записка.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993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2). План - схема уровня обеспеченности территории общественным транспортом на расчетный срок с учетом полной реализации принятых оптимизированных наборов мероприятий краткосрочной и долгосрочной перспективы.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993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3). План - схема провозной способности транспортной сети общественного транспорта на расчетный срок с учетом полной реализации принятых оптимизированных наборов мероприятий краткосрочной и долгосрочной перспективы.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.6. Оптимизация последовательности реализации комплексного набора мероприятий по развитию транспортной инфраструктуры городского поселения (городской агломерации).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.6.1. Составление нескольких вариантов последовательности (сценариев) реализации выбранного комплексного набора мероприятий.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.6.2. Путем расчета на мультимодальной модели, используя принимаемую формулу оптимизации, определение наиболее близкой к оптимальной последовательности (очередности) реализации мероприятий комплексного набора.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.6.3. Проверка соответствия: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темпов роста предложения на транспортные услуги, достигаемого при использовании принятой последовательности реализации выбранного комплексного набора мероприятий,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темпам изменениям спроса на транспортные перемещения, ожидаемым при реализации положений действующих планов развития территорий, входящих в состав городского по- селения (городской агломерации). </w:t>
      </w:r>
    </w:p>
    <w:p w:rsidR="00C90D31" w:rsidRPr="00C90D31" w:rsidRDefault="00C90D31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Выполняется сопоставление: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показателей качества транспортной инфраструктуры городского поселения (городской агломерации) и его элементов (прежде всего - достигаемая провозная и пропускная способность, уровень транспортной доступности участков территорий, время в пути по маршрутам), достигаемых на определенный год реализации ПКРТИ, КСОДД, КСОТ, и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планируемых на эти годы показателей Генерального плана городского поселения (планов городских поселений и муниципальных образований, входящих в состав городской агломерации), на основании которых могут быть определены величины и характер распределения спроса на транспортные перемещения пассажиров и грузов.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Проверка может выполняться: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по датам реализации значимых мероприятий по развитию транспортной инфраструктуры;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lastRenderedPageBreak/>
        <w:t xml:space="preserve">- по датам планируемой реализации значимых этапов мероприятий, определенных документами территориального планирования;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- по произвольно принимаемым годам (например, 5-й и 10-й годы реализации составляемых документов планирования развития транспортной инфраструктуры).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Анализ соответствия может потребовать взаимной корректировки как сроков реализации, так и технического содержания данных документов.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.7. Разработка и оптимизация набора мероприятий по развитию системы общественного транспорта, соответствующего спросу на транспортные перемещения, осуществляемые общественным транспортом, ожидаемому на 5-ти летнюю перспективу.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.7.1. Описание общего набора оптимизированных мероприятий по развитию транспортной инфраструктуры на 5-летнюю перспективу, их анализ с позиции развития системы транспортного обеспечения территории городского поселения (городской агломерации) общественным транспортом.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90D31" w:rsidRPr="00C90D31">
        <w:rPr>
          <w:sz w:val="24"/>
          <w:szCs w:val="24"/>
        </w:rPr>
        <w:t xml:space="preserve">7.2. Описание основных показателей перспективного спроса на транспортные пассажирские перемещения, осуществляемые общественным транспортом, ожидаемые на 5-летнюю перспективу.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.7.3. Уточнение оптимизированного набора организационных и технических мероприятий по развитию системы транспортного обеспечения общественным транспортом территории городского поселения или городской агломерации с учетом планируемого изменения структуры транспортной сети и спроса, ожидаемого на 5-летнюю перспективу. Описание, принципиальные схемы, основные технико-экономические показатели.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.7.4. Составление схем транспортного обеспечения общественным транспортом территории городского поселения или городской агломерации с учетом реализации оптимизированного 5-летнего набора мероприятий длительной перспективы, соответствующего ожидаемому через 5 лет перспективному спросу на транспортные перемещения.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</w:t>
      </w:r>
      <w:r w:rsidR="00C90D31" w:rsidRPr="00C90D31">
        <w:rPr>
          <w:sz w:val="24"/>
          <w:szCs w:val="24"/>
        </w:rPr>
        <w:t xml:space="preserve">уется разработка следующих материалов: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1). План территории с отображением мест реализации мероприятий 5-летней перспективы и осуществленных изменений структуры транспортной сети (в зависимости от количества и содержания решений – сводный план или система планов по видам транспорта или по типу решений).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2). Альбом схем с отображением технической составляющей мероприятий 5-летней перспективы.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3). Сводный план маршрутной сети общественного транспорта с учетом изменений, произошедших в результате реализации мероприятий 5-летней перспективы.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134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4). Планы маршрутов общественного транспорта по каждому виду транспорта с учетом изменений, произошедших в результате реализации мероприятий 5-летней перспективы.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.7.5. Анализ качества системы транспортного обеспечения общественным транспортом территории городского поселения или городской агломерации после реализации оптимизированного набора мероприятий 5-летней перспективы. Ожидаемый уровень показателей качества.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Треб</w:t>
      </w:r>
      <w:r w:rsidR="00C90D31" w:rsidRPr="00C90D31">
        <w:rPr>
          <w:sz w:val="24"/>
          <w:szCs w:val="24"/>
        </w:rPr>
        <w:t xml:space="preserve">уется составление и разработка следующих материалов: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1). Пояснительная записка.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2). План - схема уровня обеспеченности территории общественным транспортом на 5-летнюю перспективу с учетом реализации оптимизированного набора мероприятий 5-летней перспективы.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3). План - схема провозной способности транспортной сети общественного транспорта на 5-летнюю перспективу с учетом реализации оптимизированного набора мероприятий 5- летней перспективы.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.8. Разработка и оптимизация набора мероприятий по развитию системы общественного транспорта, соответствующего спросу на транспортные перемещения, осуществляемые общественным транспортом, ожидаемому на 10-ти летнюю перспективу.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.8.1. Описание общего набора оптимизированных мероприятий по развитию транспортной инфраструктуры на 10-летнюю перспективу, их анализ с позиции развития системы транспортного обеспечения территории городского поселения (городской агломерации) общественным транспортом.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.8.2. Описание основных показателей перспективного спроса на транспортные пассажирские перемещения, осуществляемые общественным транспортом, ожидаемые на 10-летнюю перспективу.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.8.3. Уточнение оптимизированного набора организационных и технических мероприятий по развитию системы транспортного обеспечения общественным транспортом территории городского поселения или городской агломерации с учетом планируемого изменения структуры транспортной сети и спроса, ожидаемого на 10-летнюю перспективу. Описание, принципиальные схемы, основные технико-экономические показатели.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.8.4. Составление схем транспортного обеспечения общественным транспортом территории городского поселения или городской агломерации с учетом реализации оптимизированного 10-летнего набора мероприятий длительной перспективы, соответствующего ожидаемому через 10 лет перспективному спросу на транспортные перемещения. </w:t>
      </w:r>
    </w:p>
    <w:p w:rsidR="00C90D31" w:rsidRPr="00C90D3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Требуется</w:t>
      </w:r>
      <w:r w:rsidR="00C90D31" w:rsidRPr="00C90D31">
        <w:rPr>
          <w:sz w:val="24"/>
          <w:szCs w:val="24"/>
        </w:rPr>
        <w:t xml:space="preserve"> разработка следующих материалов: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1). План территории с отображением мест реализации мероприятий 10-летней перспективы и осуществленных изменений структуры транспортной сети (в зависимости от количества и содержания решений – сводный план или система планов по видам транспорта или по типу решений).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2). Альбом схем с отображением технической составляющей мероприятий 10-летней перспективы.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3). Сводный план маршрутной сети общественного транспорта с учетом изменений, произошедших в результате реализации мероприятий 10-летней перспективы. </w:t>
      </w:r>
    </w:p>
    <w:p w:rsidR="00C90D31" w:rsidRPr="00C90D31" w:rsidRDefault="00C90D31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C90D31">
        <w:rPr>
          <w:sz w:val="24"/>
          <w:szCs w:val="24"/>
        </w:rPr>
        <w:t xml:space="preserve">4). Планы маршрутов общественного транспорта по каждому виду транспорта с учетом изменений, произошедших в результате реализации мероприятий 10-летней перспективы. </w:t>
      </w:r>
    </w:p>
    <w:p w:rsidR="00836CE1" w:rsidRDefault="0079687E" w:rsidP="00C90D31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0D31" w:rsidRPr="00C90D31">
        <w:rPr>
          <w:sz w:val="24"/>
          <w:szCs w:val="24"/>
        </w:rPr>
        <w:t xml:space="preserve">.8.5. Анализ качества системы транспортного обеспечения общественным транспортом территории городского поселения или городской агломерации после реализации оптимизированного набора мероприятий 10-летней </w:t>
      </w:r>
      <w:r w:rsidR="00C90D31" w:rsidRPr="00C90D31">
        <w:rPr>
          <w:sz w:val="24"/>
          <w:szCs w:val="24"/>
        </w:rPr>
        <w:lastRenderedPageBreak/>
        <w:t>перспективы. Ожидаемый уровень показателей качества.</w:t>
      </w:r>
    </w:p>
    <w:p w:rsidR="0079687E" w:rsidRPr="0079687E" w:rsidRDefault="0079687E" w:rsidP="0079687E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</w:t>
      </w:r>
      <w:r w:rsidRPr="0079687E">
        <w:rPr>
          <w:sz w:val="24"/>
          <w:szCs w:val="24"/>
        </w:rPr>
        <w:t xml:space="preserve">уется составление и разработка следующих материалов: </w:t>
      </w:r>
    </w:p>
    <w:p w:rsidR="0079687E" w:rsidRPr="0079687E" w:rsidRDefault="0079687E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79687E">
        <w:rPr>
          <w:sz w:val="24"/>
          <w:szCs w:val="24"/>
        </w:rPr>
        <w:t xml:space="preserve">1). Пояснительная записка. </w:t>
      </w:r>
    </w:p>
    <w:p w:rsidR="0079687E" w:rsidRPr="0079687E" w:rsidRDefault="0079687E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79687E">
        <w:rPr>
          <w:sz w:val="24"/>
          <w:szCs w:val="24"/>
        </w:rPr>
        <w:t xml:space="preserve">2). План - схема уровня обеспеченности территории общественным транспортом на 10-летнюю перспективу с учетом реализации оптимизированного набора мероприятий 10-летней перспективы. </w:t>
      </w:r>
    </w:p>
    <w:p w:rsidR="0079687E" w:rsidRPr="0079687E" w:rsidRDefault="0079687E" w:rsidP="0079687E">
      <w:pPr>
        <w:pStyle w:val="20"/>
        <w:tabs>
          <w:tab w:val="left" w:pos="1305"/>
        </w:tabs>
        <w:spacing w:line="276" w:lineRule="auto"/>
        <w:ind w:left="1276" w:firstLine="0"/>
        <w:contextualSpacing/>
        <w:jc w:val="both"/>
        <w:rPr>
          <w:sz w:val="24"/>
          <w:szCs w:val="24"/>
        </w:rPr>
      </w:pPr>
      <w:r w:rsidRPr="0079687E">
        <w:rPr>
          <w:sz w:val="24"/>
          <w:szCs w:val="24"/>
        </w:rPr>
        <w:t xml:space="preserve">3). План - схема провозной способности транспортной сети общественного транспорта на 10-летнюю перспективу с учетом реализации оптимизированного набора мероприятий 10- летней перспективы. </w:t>
      </w:r>
    </w:p>
    <w:p w:rsidR="0079687E" w:rsidRPr="0079687E" w:rsidRDefault="0079687E" w:rsidP="0079687E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687E">
        <w:rPr>
          <w:sz w:val="24"/>
          <w:szCs w:val="24"/>
        </w:rPr>
        <w:t xml:space="preserve">.9. Анализ имеющихся планов по совершенствованию и развитию систем транспорта, систем эксплуатации элементов транспортной инфраструктуры; рекомендации по их актуализации и развитию на расчетный период. </w:t>
      </w:r>
    </w:p>
    <w:p w:rsidR="0079687E" w:rsidRPr="0079687E" w:rsidRDefault="0079687E" w:rsidP="0079687E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687E">
        <w:rPr>
          <w:sz w:val="24"/>
          <w:szCs w:val="24"/>
        </w:rPr>
        <w:t xml:space="preserve">.9.1. Систематизация и анализ планируемых изменений в системе содержания и эксплуатации парка транспортных средств, предполагаемых к реализации за расчетный период. </w:t>
      </w:r>
    </w:p>
    <w:p w:rsidR="0079687E" w:rsidRPr="0079687E" w:rsidRDefault="0079687E" w:rsidP="0079687E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687E">
        <w:rPr>
          <w:sz w:val="24"/>
          <w:szCs w:val="24"/>
        </w:rPr>
        <w:t xml:space="preserve">.9.2. Анализ планируемых изменений в системе эксплуатации транспортной сети в аспекте работы общественного транспорта, предполагаемых к реализации за расчетный период. </w:t>
      </w:r>
    </w:p>
    <w:p w:rsidR="0079687E" w:rsidRPr="0079687E" w:rsidRDefault="0079687E" w:rsidP="0079687E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687E">
        <w:rPr>
          <w:sz w:val="24"/>
          <w:szCs w:val="24"/>
        </w:rPr>
        <w:t xml:space="preserve">.9.3. Анализ планируемых на время расчетного периода системных изменений транспортной инфраструктуры, в том числе появление новых видов транспорта. </w:t>
      </w:r>
    </w:p>
    <w:p w:rsidR="0079687E" w:rsidRPr="0079687E" w:rsidRDefault="0079687E" w:rsidP="0079687E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687E">
        <w:rPr>
          <w:sz w:val="24"/>
          <w:szCs w:val="24"/>
        </w:rPr>
        <w:t xml:space="preserve">.9.4. Прогноз изменения качества транспортного обслуживания городского поселения (городской агломерации), достигаемого за расчетный период путем реализации изменений по п.п. 8.9.1-8.9.3. </w:t>
      </w:r>
    </w:p>
    <w:p w:rsidR="0079687E" w:rsidRPr="0079687E" w:rsidRDefault="0079687E" w:rsidP="0079687E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687E">
        <w:rPr>
          <w:sz w:val="24"/>
          <w:szCs w:val="24"/>
        </w:rPr>
        <w:t xml:space="preserve">.10. Прогноз ожидаемого изменения качества работы системы общественного транспорта. </w:t>
      </w:r>
    </w:p>
    <w:p w:rsidR="0079687E" w:rsidRPr="0079687E" w:rsidRDefault="0079687E" w:rsidP="0079687E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687E">
        <w:rPr>
          <w:sz w:val="24"/>
          <w:szCs w:val="24"/>
        </w:rPr>
        <w:t xml:space="preserve">.10.1. Динамика планируемого изменения за расчетный период показателей качества работы общественного транспорта городского поселения или городской агломерации. </w:t>
      </w:r>
    </w:p>
    <w:p w:rsidR="0079687E" w:rsidRPr="0079687E" w:rsidRDefault="0079687E" w:rsidP="0079687E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687E">
        <w:rPr>
          <w:sz w:val="24"/>
          <w:szCs w:val="24"/>
        </w:rPr>
        <w:t xml:space="preserve">.10.2. Динамика планируемого изменения за расчетный период общих показателей качества работы всей системы транспорта городского поселения или городской агломерации. </w:t>
      </w:r>
    </w:p>
    <w:p w:rsidR="0079687E" w:rsidRPr="0079687E" w:rsidRDefault="0079687E" w:rsidP="0079687E">
      <w:pPr>
        <w:pStyle w:val="20"/>
        <w:tabs>
          <w:tab w:val="left" w:pos="1305"/>
        </w:tabs>
        <w:spacing w:line="276" w:lineRule="auto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687E">
        <w:rPr>
          <w:sz w:val="24"/>
          <w:szCs w:val="24"/>
        </w:rPr>
        <w:t>.11. Прогноз затрат на реализацию вошедших в КСОТ мероприятий по развитию системы общественного транспорта городского поселения или городской агломерации. Определение ориентировочного объема и последовательности осуществления капитальных вложений на реализацию за расчетный период принятых мероприятий по развитию системы общественного транспорта городского поселения или городской агломерации.</w:t>
      </w:r>
    </w:p>
    <w:sectPr w:rsidR="0079687E" w:rsidRPr="0079687E" w:rsidSect="00E7371E">
      <w:pgSz w:w="11900" w:h="16840"/>
      <w:pgMar w:top="1134" w:right="1134" w:bottom="1134" w:left="170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CE" w:rsidRDefault="004961CE">
      <w:r>
        <w:separator/>
      </w:r>
    </w:p>
  </w:endnote>
  <w:endnote w:type="continuationSeparator" w:id="0">
    <w:p w:rsidR="004961CE" w:rsidRDefault="004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CE" w:rsidRDefault="004961CE"/>
  </w:footnote>
  <w:footnote w:type="continuationSeparator" w:id="0">
    <w:p w:rsidR="004961CE" w:rsidRDefault="004961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ADC"/>
    <w:multiLevelType w:val="multilevel"/>
    <w:tmpl w:val="99D4D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86A06"/>
    <w:multiLevelType w:val="multilevel"/>
    <w:tmpl w:val="FC980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666251"/>
    <w:multiLevelType w:val="multilevel"/>
    <w:tmpl w:val="B0788FF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C7E1E"/>
    <w:multiLevelType w:val="multilevel"/>
    <w:tmpl w:val="FA0AD54A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47E2CCF"/>
    <w:multiLevelType w:val="hybridMultilevel"/>
    <w:tmpl w:val="5A2CD28A"/>
    <w:lvl w:ilvl="0" w:tplc="BAEA5CB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C34C7"/>
    <w:multiLevelType w:val="hybridMultilevel"/>
    <w:tmpl w:val="CFEC3CDC"/>
    <w:lvl w:ilvl="0" w:tplc="BAEA5CB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67854"/>
    <w:multiLevelType w:val="multilevel"/>
    <w:tmpl w:val="18BAE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952879"/>
    <w:multiLevelType w:val="multilevel"/>
    <w:tmpl w:val="EE3874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151BF3"/>
    <w:multiLevelType w:val="multilevel"/>
    <w:tmpl w:val="2DEC25D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FF40F4"/>
    <w:multiLevelType w:val="multilevel"/>
    <w:tmpl w:val="00923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7D3FD1"/>
    <w:multiLevelType w:val="multilevel"/>
    <w:tmpl w:val="D222DB5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7140D9"/>
    <w:multiLevelType w:val="multilevel"/>
    <w:tmpl w:val="ED403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B1482B"/>
    <w:multiLevelType w:val="multilevel"/>
    <w:tmpl w:val="AC2A5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1A5839"/>
    <w:multiLevelType w:val="multilevel"/>
    <w:tmpl w:val="9754F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3A6B4F"/>
    <w:multiLevelType w:val="hybridMultilevel"/>
    <w:tmpl w:val="17F0C370"/>
    <w:lvl w:ilvl="0" w:tplc="BAEA5CB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C7D61"/>
    <w:multiLevelType w:val="hybridMultilevel"/>
    <w:tmpl w:val="87101312"/>
    <w:lvl w:ilvl="0" w:tplc="BAEA5CB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A399F"/>
    <w:multiLevelType w:val="multilevel"/>
    <w:tmpl w:val="A84608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E768CA"/>
    <w:multiLevelType w:val="multilevel"/>
    <w:tmpl w:val="B85E9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E27F04"/>
    <w:multiLevelType w:val="hybridMultilevel"/>
    <w:tmpl w:val="3378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36A8A"/>
    <w:multiLevelType w:val="multilevel"/>
    <w:tmpl w:val="E542D4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A65097"/>
    <w:multiLevelType w:val="multilevel"/>
    <w:tmpl w:val="D34470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20"/>
  </w:num>
  <w:num w:numId="5">
    <w:abstractNumId w:val="12"/>
  </w:num>
  <w:num w:numId="6">
    <w:abstractNumId w:val="3"/>
  </w:num>
  <w:num w:numId="7">
    <w:abstractNumId w:val="9"/>
  </w:num>
  <w:num w:numId="8">
    <w:abstractNumId w:val="17"/>
  </w:num>
  <w:num w:numId="9">
    <w:abstractNumId w:val="19"/>
  </w:num>
  <w:num w:numId="10">
    <w:abstractNumId w:val="0"/>
  </w:num>
  <w:num w:numId="11">
    <w:abstractNumId w:val="11"/>
  </w:num>
  <w:num w:numId="12">
    <w:abstractNumId w:val="1"/>
  </w:num>
  <w:num w:numId="13">
    <w:abstractNumId w:val="8"/>
  </w:num>
  <w:num w:numId="14">
    <w:abstractNumId w:val="2"/>
  </w:num>
  <w:num w:numId="15">
    <w:abstractNumId w:val="10"/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4"/>
  </w:num>
  <w:num w:numId="25">
    <w:abstractNumId w:val="14"/>
  </w:num>
  <w:num w:numId="2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6B"/>
    <w:rsid w:val="00073A18"/>
    <w:rsid w:val="001547B1"/>
    <w:rsid w:val="001845DB"/>
    <w:rsid w:val="001E1048"/>
    <w:rsid w:val="002460B1"/>
    <w:rsid w:val="002D2F41"/>
    <w:rsid w:val="00363291"/>
    <w:rsid w:val="00393C6E"/>
    <w:rsid w:val="003C4515"/>
    <w:rsid w:val="003C5655"/>
    <w:rsid w:val="003D37F6"/>
    <w:rsid w:val="004668DE"/>
    <w:rsid w:val="004961CE"/>
    <w:rsid w:val="00617565"/>
    <w:rsid w:val="00635354"/>
    <w:rsid w:val="00703E07"/>
    <w:rsid w:val="00747FB6"/>
    <w:rsid w:val="00754EF7"/>
    <w:rsid w:val="00787F90"/>
    <w:rsid w:val="00790F8D"/>
    <w:rsid w:val="0079687E"/>
    <w:rsid w:val="007F1761"/>
    <w:rsid w:val="00836CE1"/>
    <w:rsid w:val="008457E0"/>
    <w:rsid w:val="008744EB"/>
    <w:rsid w:val="00880888"/>
    <w:rsid w:val="008959C6"/>
    <w:rsid w:val="0098154B"/>
    <w:rsid w:val="009B1D0C"/>
    <w:rsid w:val="009B63B6"/>
    <w:rsid w:val="00A15863"/>
    <w:rsid w:val="00A421FE"/>
    <w:rsid w:val="00BB0E6B"/>
    <w:rsid w:val="00C31036"/>
    <w:rsid w:val="00C90D31"/>
    <w:rsid w:val="00CB6F9A"/>
    <w:rsid w:val="00D548E6"/>
    <w:rsid w:val="00D65ED3"/>
    <w:rsid w:val="00D85B23"/>
    <w:rsid w:val="00DE5400"/>
    <w:rsid w:val="00E31A59"/>
    <w:rsid w:val="00E628B4"/>
    <w:rsid w:val="00E7371E"/>
    <w:rsid w:val="00F70ABC"/>
    <w:rsid w:val="00FB5262"/>
    <w:rsid w:val="00FD2C81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F863F"/>
  <w15:docId w15:val="{A0058D7B-9076-4A0F-9F52-B504A96C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pt">
    <w:name w:val="Заголовок №1 + 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9pt2pt">
    <w:name w:val="Основной текст (2) + Georgia;9 pt;Курсив;Малые прописные;Интервал 2 pt"/>
    <w:basedOn w:val="2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4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pt">
    <w:name w:val="Основной текст (2) + 2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360" w:line="0" w:lineRule="atLeas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20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7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60" w:line="4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1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D2C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2C81"/>
    <w:rPr>
      <w:color w:val="000000"/>
    </w:rPr>
  </w:style>
  <w:style w:type="paragraph" w:styleId="ac">
    <w:name w:val="footer"/>
    <w:basedOn w:val="a"/>
    <w:link w:val="ad"/>
    <w:uiPriority w:val="99"/>
    <w:unhideWhenUsed/>
    <w:rsid w:val="00FD2C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2C81"/>
    <w:rPr>
      <w:color w:val="000000"/>
    </w:rPr>
  </w:style>
  <w:style w:type="paragraph" w:styleId="ae">
    <w:name w:val="List Paragraph"/>
    <w:basedOn w:val="a"/>
    <w:uiPriority w:val="34"/>
    <w:qFormat/>
    <w:rsid w:val="00DE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17</Pages>
  <Words>6350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RADAR</dc:creator>
  <cp:lastModifiedBy>RADAR</cp:lastModifiedBy>
  <cp:revision>17</cp:revision>
  <dcterms:created xsi:type="dcterms:W3CDTF">2017-08-22T11:52:00Z</dcterms:created>
  <dcterms:modified xsi:type="dcterms:W3CDTF">2017-09-20T16:09:00Z</dcterms:modified>
</cp:coreProperties>
</file>