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BF38C" w14:textId="614F7684" w:rsidR="00D44D99" w:rsidRDefault="00D44D99" w:rsidP="00BF5C07">
      <w:pPr>
        <w:ind w:firstLine="720"/>
        <w:jc w:val="right"/>
        <w:rPr>
          <w:rStyle w:val="FontStyle19"/>
          <w:sz w:val="24"/>
          <w:szCs w:val="24"/>
          <w:lang w:eastAsia="ru-RU"/>
        </w:rPr>
      </w:pPr>
      <w:r w:rsidRPr="00D44D99">
        <w:rPr>
          <w:b/>
          <w:bCs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13874E2" wp14:editId="21B17B1D">
            <wp:simplePos x="0" y="0"/>
            <wp:positionH relativeFrom="column">
              <wp:posOffset>356235</wp:posOffset>
            </wp:positionH>
            <wp:positionV relativeFrom="paragraph">
              <wp:posOffset>97790</wp:posOffset>
            </wp:positionV>
            <wp:extent cx="866775" cy="1844922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61" cy="18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20FCE" w14:textId="6EC04622" w:rsidR="0087267C" w:rsidRPr="0087267C" w:rsidRDefault="0087267C" w:rsidP="00BF5C07">
      <w:pPr>
        <w:ind w:firstLine="720"/>
        <w:jc w:val="right"/>
        <w:rPr>
          <w:rStyle w:val="FontStyle19"/>
          <w:sz w:val="24"/>
          <w:szCs w:val="24"/>
          <w:lang w:eastAsia="ru-RU"/>
        </w:rPr>
      </w:pPr>
      <w:r w:rsidRPr="00D44D99">
        <w:rPr>
          <w:rStyle w:val="FontStyle19"/>
          <w:b/>
          <w:bCs/>
          <w:sz w:val="24"/>
          <w:szCs w:val="24"/>
          <w:lang w:eastAsia="ru-RU"/>
        </w:rPr>
        <w:t xml:space="preserve">Министерство науки </w:t>
      </w:r>
      <w:r w:rsidR="00637A5D" w:rsidRPr="00D44D99">
        <w:rPr>
          <w:rStyle w:val="FontStyle19"/>
          <w:b/>
          <w:bCs/>
          <w:sz w:val="24"/>
          <w:szCs w:val="24"/>
          <w:lang w:eastAsia="ru-RU"/>
        </w:rPr>
        <w:t xml:space="preserve">и высшего образования </w:t>
      </w:r>
      <w:r w:rsidRPr="00D44D99">
        <w:rPr>
          <w:rStyle w:val="FontStyle19"/>
          <w:b/>
          <w:bCs/>
          <w:sz w:val="24"/>
          <w:szCs w:val="24"/>
          <w:lang w:eastAsia="ru-RU"/>
        </w:rPr>
        <w:t>Российской Федерации</w:t>
      </w:r>
      <w:r>
        <w:rPr>
          <w:rStyle w:val="FontStyle19"/>
          <w:sz w:val="24"/>
          <w:szCs w:val="24"/>
          <w:lang w:eastAsia="ru-RU"/>
        </w:rPr>
        <w:t>,</w:t>
      </w:r>
    </w:p>
    <w:p w14:paraId="4B450995" w14:textId="77777777" w:rsidR="007E610D" w:rsidRPr="00392DA3" w:rsidRDefault="00B57839" w:rsidP="00BF5C07">
      <w:pPr>
        <w:ind w:firstLine="720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</w:t>
      </w:r>
      <w:r w:rsidR="007E610D" w:rsidRPr="00392DA3">
        <w:rPr>
          <w:sz w:val="24"/>
          <w:szCs w:val="24"/>
          <w:lang w:eastAsia="ru-RU"/>
        </w:rPr>
        <w:t>едеральное государственное бюджетное образовательное</w:t>
      </w:r>
    </w:p>
    <w:p w14:paraId="328D785D" w14:textId="77777777" w:rsidR="007E610D" w:rsidRPr="00392DA3" w:rsidRDefault="007E610D" w:rsidP="00BF5C07">
      <w:pPr>
        <w:ind w:firstLine="720"/>
        <w:jc w:val="right"/>
        <w:rPr>
          <w:sz w:val="24"/>
          <w:szCs w:val="24"/>
          <w:lang w:eastAsia="ru-RU"/>
        </w:rPr>
      </w:pPr>
      <w:r w:rsidRPr="00392DA3">
        <w:rPr>
          <w:sz w:val="24"/>
          <w:szCs w:val="24"/>
          <w:lang w:eastAsia="ru-RU"/>
        </w:rPr>
        <w:t>учреждение высшего образования</w:t>
      </w:r>
    </w:p>
    <w:p w14:paraId="784F5C73" w14:textId="3B720B87" w:rsidR="007E610D" w:rsidRDefault="001B166F" w:rsidP="00BF5C07">
      <w:pPr>
        <w:ind w:firstLine="720"/>
        <w:jc w:val="right"/>
        <w:rPr>
          <w:sz w:val="24"/>
          <w:szCs w:val="24"/>
          <w:lang w:eastAsia="ru-RU"/>
        </w:rPr>
      </w:pPr>
      <w:r w:rsidRPr="00D44D99">
        <w:rPr>
          <w:b/>
          <w:bCs/>
          <w:sz w:val="24"/>
          <w:szCs w:val="24"/>
          <w:lang w:eastAsia="ru-RU"/>
        </w:rPr>
        <w:t>«</w:t>
      </w:r>
      <w:r w:rsidR="007E610D" w:rsidRPr="00D44D99">
        <w:rPr>
          <w:b/>
          <w:bCs/>
          <w:sz w:val="24"/>
          <w:szCs w:val="24"/>
          <w:lang w:eastAsia="ru-RU"/>
        </w:rPr>
        <w:t>Оренбургс</w:t>
      </w:r>
      <w:r w:rsidRPr="00D44D99">
        <w:rPr>
          <w:b/>
          <w:bCs/>
          <w:sz w:val="24"/>
          <w:szCs w:val="24"/>
          <w:lang w:eastAsia="ru-RU"/>
        </w:rPr>
        <w:t>кий государственный университет</w:t>
      </w:r>
      <w:r w:rsidR="00B04CBB">
        <w:rPr>
          <w:b/>
          <w:bCs/>
          <w:sz w:val="24"/>
          <w:szCs w:val="24"/>
          <w:lang w:eastAsia="ru-RU"/>
        </w:rPr>
        <w:t xml:space="preserve"> имени В.А. Бондаренко</w:t>
      </w:r>
      <w:r w:rsidRPr="00D44D99">
        <w:rPr>
          <w:b/>
          <w:bCs/>
          <w:sz w:val="24"/>
          <w:szCs w:val="24"/>
          <w:lang w:eastAsia="ru-RU"/>
        </w:rPr>
        <w:t>»</w:t>
      </w:r>
      <w:r w:rsidR="007E610D" w:rsidRPr="00392DA3">
        <w:rPr>
          <w:sz w:val="24"/>
          <w:szCs w:val="24"/>
          <w:lang w:eastAsia="ru-RU"/>
        </w:rPr>
        <w:t>,</w:t>
      </w:r>
    </w:p>
    <w:p w14:paraId="6EB463A2" w14:textId="77777777" w:rsidR="00D44D99" w:rsidRDefault="001B166F" w:rsidP="001B166F">
      <w:pPr>
        <w:ind w:firstLine="720"/>
        <w:jc w:val="right"/>
        <w:rPr>
          <w:b/>
          <w:bCs/>
          <w:sz w:val="24"/>
          <w:szCs w:val="24"/>
          <w:lang w:eastAsia="ru-RU"/>
        </w:rPr>
      </w:pPr>
      <w:r w:rsidRPr="00D44D99">
        <w:rPr>
          <w:b/>
          <w:bCs/>
          <w:sz w:val="24"/>
          <w:szCs w:val="24"/>
          <w:lang w:eastAsia="ru-RU"/>
        </w:rPr>
        <w:t xml:space="preserve">Международная ассоциация автомобильного </w:t>
      </w:r>
    </w:p>
    <w:p w14:paraId="179AB1B9" w14:textId="4082A302" w:rsidR="001B166F" w:rsidRPr="00EE309B" w:rsidRDefault="001B166F" w:rsidP="001B166F">
      <w:pPr>
        <w:ind w:firstLine="720"/>
        <w:jc w:val="right"/>
        <w:rPr>
          <w:sz w:val="24"/>
          <w:szCs w:val="24"/>
          <w:lang w:eastAsia="ru-RU"/>
        </w:rPr>
      </w:pPr>
      <w:r w:rsidRPr="00D44D99">
        <w:rPr>
          <w:b/>
          <w:bCs/>
          <w:sz w:val="24"/>
          <w:szCs w:val="24"/>
          <w:lang w:eastAsia="ru-RU"/>
        </w:rPr>
        <w:t>и дорожного образования</w:t>
      </w:r>
      <w:r w:rsidR="004B0F84" w:rsidRPr="00D44D99">
        <w:rPr>
          <w:b/>
          <w:bCs/>
          <w:sz w:val="24"/>
          <w:szCs w:val="24"/>
          <w:lang w:eastAsia="ru-RU"/>
        </w:rPr>
        <w:t xml:space="preserve"> (МААДО)</w:t>
      </w:r>
      <w:r w:rsidRPr="00EE309B">
        <w:rPr>
          <w:sz w:val="24"/>
          <w:szCs w:val="24"/>
          <w:lang w:eastAsia="ru-RU"/>
        </w:rPr>
        <w:t>,</w:t>
      </w:r>
    </w:p>
    <w:p w14:paraId="24A0C91F" w14:textId="6094C544" w:rsidR="007E610D" w:rsidRPr="00D44D99" w:rsidRDefault="007E610D" w:rsidP="00543E6B">
      <w:pPr>
        <w:ind w:firstLine="720"/>
        <w:jc w:val="right"/>
        <w:rPr>
          <w:b/>
          <w:bCs/>
          <w:sz w:val="24"/>
          <w:szCs w:val="24"/>
          <w:lang w:eastAsia="ru-RU"/>
        </w:rPr>
      </w:pPr>
      <w:r w:rsidRPr="00D44D99">
        <w:rPr>
          <w:b/>
          <w:bCs/>
          <w:sz w:val="24"/>
          <w:szCs w:val="24"/>
          <w:lang w:eastAsia="ru-RU"/>
        </w:rPr>
        <w:t xml:space="preserve">Уральское </w:t>
      </w:r>
      <w:r w:rsidR="001B166F" w:rsidRPr="00D44D99">
        <w:rPr>
          <w:b/>
          <w:bCs/>
          <w:sz w:val="24"/>
          <w:szCs w:val="24"/>
          <w:lang w:eastAsia="ru-RU"/>
        </w:rPr>
        <w:t xml:space="preserve">межрегиональное </w:t>
      </w:r>
      <w:r w:rsidRPr="00D44D99">
        <w:rPr>
          <w:b/>
          <w:bCs/>
          <w:sz w:val="24"/>
          <w:szCs w:val="24"/>
          <w:lang w:eastAsia="ru-RU"/>
        </w:rPr>
        <w:t>отделение</w:t>
      </w:r>
      <w:r w:rsidR="001B166F" w:rsidRPr="00D44D99">
        <w:rPr>
          <w:b/>
          <w:bCs/>
          <w:sz w:val="24"/>
          <w:szCs w:val="24"/>
          <w:lang w:eastAsia="ru-RU"/>
        </w:rPr>
        <w:t xml:space="preserve"> Российской академии транспорта</w:t>
      </w:r>
      <w:r w:rsidR="00D44D99" w:rsidRPr="00D44D99">
        <w:rPr>
          <w:sz w:val="24"/>
          <w:szCs w:val="24"/>
          <w:lang w:eastAsia="ru-RU"/>
        </w:rPr>
        <w:t>,</w:t>
      </w:r>
    </w:p>
    <w:p w14:paraId="4750659B" w14:textId="36486094" w:rsidR="007E610D" w:rsidRPr="00D44D99" w:rsidRDefault="007E610D" w:rsidP="00BF5C07">
      <w:pPr>
        <w:ind w:firstLine="720"/>
        <w:jc w:val="right"/>
        <w:rPr>
          <w:b/>
          <w:bCs/>
          <w:sz w:val="24"/>
          <w:szCs w:val="24"/>
          <w:lang w:eastAsia="ru-RU"/>
        </w:rPr>
      </w:pPr>
    </w:p>
    <w:p w14:paraId="7256BFC0" w14:textId="77777777" w:rsidR="007E610D" w:rsidRPr="009D1B6D" w:rsidRDefault="007E610D" w:rsidP="00BF5C07">
      <w:pPr>
        <w:ind w:firstLine="720"/>
        <w:jc w:val="right"/>
        <w:rPr>
          <w:sz w:val="23"/>
          <w:szCs w:val="23"/>
          <w:lang w:eastAsia="ru-RU"/>
        </w:rPr>
      </w:pPr>
    </w:p>
    <w:p w14:paraId="05071DCB" w14:textId="77777777" w:rsidR="007E610D" w:rsidRPr="009D1B6D" w:rsidRDefault="007E610D" w:rsidP="00BF5C07">
      <w:pPr>
        <w:ind w:firstLine="720"/>
        <w:jc w:val="right"/>
        <w:rPr>
          <w:sz w:val="23"/>
          <w:szCs w:val="23"/>
          <w:lang w:eastAsia="ru-RU"/>
        </w:rPr>
      </w:pPr>
    </w:p>
    <w:p w14:paraId="7D0E9DBA" w14:textId="77777777" w:rsidR="00FD0568" w:rsidRPr="009D1B6D" w:rsidRDefault="00FD0568" w:rsidP="00BF5C07">
      <w:pPr>
        <w:ind w:firstLine="720"/>
        <w:jc w:val="right"/>
        <w:rPr>
          <w:sz w:val="23"/>
          <w:szCs w:val="23"/>
          <w:lang w:eastAsia="ru-RU"/>
        </w:rPr>
      </w:pPr>
    </w:p>
    <w:p w14:paraId="34C5F67C" w14:textId="77777777" w:rsidR="00FD0568" w:rsidRPr="009D1B6D" w:rsidRDefault="00FD0568" w:rsidP="00BF5C07">
      <w:pPr>
        <w:ind w:firstLine="720"/>
        <w:jc w:val="right"/>
        <w:rPr>
          <w:sz w:val="23"/>
          <w:szCs w:val="23"/>
          <w:lang w:eastAsia="ru-RU"/>
        </w:rPr>
      </w:pPr>
    </w:p>
    <w:p w14:paraId="4027F011" w14:textId="77777777" w:rsidR="00FF59CC" w:rsidRPr="009D1B6D" w:rsidRDefault="00FF59CC" w:rsidP="00BF5C07">
      <w:pPr>
        <w:ind w:firstLine="720"/>
        <w:jc w:val="right"/>
        <w:rPr>
          <w:sz w:val="23"/>
          <w:szCs w:val="23"/>
          <w:lang w:eastAsia="ru-RU"/>
        </w:rPr>
      </w:pPr>
    </w:p>
    <w:p w14:paraId="5731A05B" w14:textId="213115D5" w:rsidR="007E610D" w:rsidRPr="009D1B6D" w:rsidRDefault="00497B26" w:rsidP="00DC69DB">
      <w:pPr>
        <w:ind w:firstLine="0"/>
        <w:jc w:val="center"/>
        <w:rPr>
          <w:b/>
          <w:sz w:val="26"/>
          <w:szCs w:val="26"/>
          <w:lang w:eastAsia="ru-RU"/>
        </w:rPr>
      </w:pPr>
      <w:r w:rsidRPr="009D1B6D">
        <w:rPr>
          <w:b/>
          <w:sz w:val="26"/>
          <w:szCs w:val="26"/>
          <w:lang w:val="en-US" w:eastAsia="ru-RU"/>
        </w:rPr>
        <w:t>X</w:t>
      </w:r>
      <w:r w:rsidR="005D78AF" w:rsidRPr="009D1B6D">
        <w:rPr>
          <w:b/>
          <w:sz w:val="26"/>
          <w:szCs w:val="26"/>
          <w:lang w:val="en-US" w:eastAsia="ru-RU"/>
        </w:rPr>
        <w:t>X</w:t>
      </w:r>
      <w:r w:rsidR="00B04CBB">
        <w:rPr>
          <w:b/>
          <w:sz w:val="26"/>
          <w:szCs w:val="26"/>
          <w:lang w:val="en-US" w:eastAsia="ru-RU"/>
        </w:rPr>
        <w:t>I</w:t>
      </w:r>
      <w:r w:rsidR="00D61D35" w:rsidRPr="009D1B6D">
        <w:rPr>
          <w:b/>
          <w:sz w:val="26"/>
          <w:szCs w:val="26"/>
          <w:lang w:eastAsia="ru-RU"/>
        </w:rPr>
        <w:t xml:space="preserve"> </w:t>
      </w:r>
      <w:r w:rsidR="00982E45" w:rsidRPr="009D1B6D">
        <w:rPr>
          <w:b/>
          <w:bCs/>
          <w:sz w:val="26"/>
          <w:szCs w:val="26"/>
        </w:rPr>
        <w:t>международн</w:t>
      </w:r>
      <w:r w:rsidR="00982E45">
        <w:rPr>
          <w:b/>
          <w:bCs/>
          <w:sz w:val="26"/>
          <w:szCs w:val="26"/>
        </w:rPr>
        <w:t>ая</w:t>
      </w:r>
      <w:r w:rsidR="005D78AF" w:rsidRPr="009D1B6D">
        <w:rPr>
          <w:b/>
          <w:bCs/>
          <w:sz w:val="26"/>
          <w:szCs w:val="26"/>
        </w:rPr>
        <w:t xml:space="preserve"> научно-практическая конференция </w:t>
      </w:r>
    </w:p>
    <w:p w14:paraId="25E19748" w14:textId="77777777" w:rsidR="007E610D" w:rsidRPr="009D1B6D" w:rsidRDefault="007E610D" w:rsidP="00DC69DB">
      <w:pPr>
        <w:ind w:firstLine="0"/>
        <w:jc w:val="center"/>
        <w:rPr>
          <w:b/>
          <w:sz w:val="26"/>
          <w:szCs w:val="26"/>
          <w:lang w:eastAsia="ru-RU"/>
        </w:rPr>
      </w:pPr>
      <w:r w:rsidRPr="009D1B6D">
        <w:rPr>
          <w:b/>
          <w:sz w:val="26"/>
          <w:szCs w:val="26"/>
          <w:lang w:eastAsia="ru-RU"/>
        </w:rPr>
        <w:t>«Прогрессивные технологии в транспортных системах»</w:t>
      </w:r>
    </w:p>
    <w:p w14:paraId="5A755EED" w14:textId="77777777" w:rsidR="007E610D" w:rsidRPr="009D1B6D" w:rsidRDefault="007E610D" w:rsidP="00DC69DB">
      <w:pPr>
        <w:ind w:firstLine="0"/>
        <w:jc w:val="center"/>
        <w:rPr>
          <w:sz w:val="20"/>
          <w:lang w:eastAsia="ru-RU"/>
        </w:rPr>
      </w:pPr>
    </w:p>
    <w:p w14:paraId="63C785A8" w14:textId="77777777" w:rsidR="007E610D" w:rsidRPr="009D1B6D" w:rsidRDefault="007E610D" w:rsidP="00DC69DB">
      <w:pPr>
        <w:pStyle w:val="1"/>
        <w:rPr>
          <w:sz w:val="26"/>
          <w:szCs w:val="26"/>
        </w:rPr>
      </w:pPr>
      <w:r w:rsidRPr="009D1B6D">
        <w:rPr>
          <w:sz w:val="26"/>
          <w:szCs w:val="26"/>
        </w:rPr>
        <w:t>ИНФОРМАЦИОННОЕ ПИСЬМО</w:t>
      </w:r>
    </w:p>
    <w:p w14:paraId="785F7CE2" w14:textId="77777777" w:rsidR="007E610D" w:rsidRPr="009D1B6D" w:rsidRDefault="007E610D" w:rsidP="005E056E">
      <w:pPr>
        <w:rPr>
          <w:sz w:val="24"/>
          <w:szCs w:val="24"/>
          <w:lang w:eastAsia="ru-RU"/>
        </w:rPr>
      </w:pPr>
    </w:p>
    <w:p w14:paraId="0246D7CD" w14:textId="0C96D5F5" w:rsidR="007E610D" w:rsidRDefault="007E610D" w:rsidP="002B6EDE">
      <w:pPr>
        <w:rPr>
          <w:sz w:val="22"/>
          <w:szCs w:val="22"/>
          <w:lang w:eastAsia="ru-RU"/>
        </w:rPr>
      </w:pPr>
      <w:r w:rsidRPr="009D1B6D">
        <w:rPr>
          <w:sz w:val="22"/>
          <w:szCs w:val="22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  <w:r w:rsidR="0003464E">
        <w:rPr>
          <w:sz w:val="22"/>
          <w:szCs w:val="22"/>
          <w:lang w:eastAsia="ru-RU"/>
        </w:rPr>
        <w:br/>
      </w:r>
      <w:r w:rsidRPr="009D1B6D">
        <w:rPr>
          <w:sz w:val="22"/>
          <w:szCs w:val="22"/>
          <w:lang w:eastAsia="ru-RU"/>
        </w:rPr>
        <w:t>«Оренбургский государственный университет</w:t>
      </w:r>
      <w:r w:rsidR="00B04CBB">
        <w:rPr>
          <w:sz w:val="22"/>
          <w:szCs w:val="22"/>
          <w:lang w:eastAsia="ru-RU"/>
        </w:rPr>
        <w:t xml:space="preserve"> имени В.А. Бондаренко</w:t>
      </w:r>
      <w:r w:rsidRPr="009D1B6D">
        <w:rPr>
          <w:sz w:val="22"/>
          <w:szCs w:val="22"/>
          <w:lang w:eastAsia="ru-RU"/>
        </w:rPr>
        <w:t>»</w:t>
      </w:r>
      <w:r w:rsidR="00B51287" w:rsidRPr="009D1B6D">
        <w:rPr>
          <w:sz w:val="22"/>
          <w:szCs w:val="22"/>
          <w:lang w:eastAsia="ru-RU"/>
        </w:rPr>
        <w:t xml:space="preserve"> (ОГУ)</w:t>
      </w:r>
      <w:r w:rsidRPr="009D1B6D">
        <w:rPr>
          <w:sz w:val="22"/>
          <w:szCs w:val="22"/>
          <w:lang w:eastAsia="ru-RU"/>
        </w:rPr>
        <w:t>, Международная ассоциация а</w:t>
      </w:r>
      <w:r w:rsidRPr="009D1B6D">
        <w:rPr>
          <w:sz w:val="22"/>
          <w:szCs w:val="22"/>
          <w:lang w:eastAsia="ru-RU"/>
        </w:rPr>
        <w:t>в</w:t>
      </w:r>
      <w:r w:rsidRPr="009D1B6D">
        <w:rPr>
          <w:sz w:val="22"/>
          <w:szCs w:val="22"/>
          <w:lang w:eastAsia="ru-RU"/>
        </w:rPr>
        <w:t>томобильного и дорожного образования</w:t>
      </w:r>
      <w:r w:rsidR="004B0F84" w:rsidRPr="009D1B6D">
        <w:rPr>
          <w:sz w:val="22"/>
          <w:szCs w:val="22"/>
          <w:lang w:eastAsia="ru-RU"/>
        </w:rPr>
        <w:t xml:space="preserve"> (МААДО)</w:t>
      </w:r>
      <w:r w:rsidR="00B04CBB">
        <w:rPr>
          <w:sz w:val="22"/>
          <w:szCs w:val="22"/>
          <w:lang w:eastAsia="ru-RU"/>
        </w:rPr>
        <w:t>,</w:t>
      </w:r>
      <w:r w:rsidRPr="009D1B6D">
        <w:rPr>
          <w:sz w:val="22"/>
          <w:szCs w:val="22"/>
          <w:lang w:eastAsia="ru-RU"/>
        </w:rPr>
        <w:t xml:space="preserve"> Уральское </w:t>
      </w:r>
      <w:r w:rsidR="001B166F" w:rsidRPr="009D1B6D">
        <w:rPr>
          <w:sz w:val="22"/>
          <w:szCs w:val="22"/>
          <w:lang w:eastAsia="ru-RU"/>
        </w:rPr>
        <w:t xml:space="preserve">межрегиональное </w:t>
      </w:r>
      <w:r w:rsidRPr="009D1B6D">
        <w:rPr>
          <w:sz w:val="22"/>
          <w:szCs w:val="22"/>
          <w:lang w:eastAsia="ru-RU"/>
        </w:rPr>
        <w:t xml:space="preserve">отделение Российской </w:t>
      </w:r>
      <w:r w:rsidR="001B166F" w:rsidRPr="009D1B6D">
        <w:rPr>
          <w:sz w:val="22"/>
          <w:szCs w:val="22"/>
          <w:lang w:eastAsia="ru-RU"/>
        </w:rPr>
        <w:t>а</w:t>
      </w:r>
      <w:r w:rsidRPr="009D1B6D">
        <w:rPr>
          <w:sz w:val="22"/>
          <w:szCs w:val="22"/>
          <w:lang w:eastAsia="ru-RU"/>
        </w:rPr>
        <w:t>кад</w:t>
      </w:r>
      <w:r w:rsidRPr="009D1B6D">
        <w:rPr>
          <w:sz w:val="22"/>
          <w:szCs w:val="22"/>
          <w:lang w:eastAsia="ru-RU"/>
        </w:rPr>
        <w:t>е</w:t>
      </w:r>
      <w:r w:rsidRPr="009D1B6D">
        <w:rPr>
          <w:sz w:val="22"/>
          <w:szCs w:val="22"/>
          <w:lang w:eastAsia="ru-RU"/>
        </w:rPr>
        <w:t>мии транспорта</w:t>
      </w:r>
      <w:r w:rsidR="00DF51F9" w:rsidRPr="009D1B6D">
        <w:rPr>
          <w:sz w:val="22"/>
          <w:szCs w:val="22"/>
          <w:lang w:eastAsia="ru-RU"/>
        </w:rPr>
        <w:t>,</w:t>
      </w:r>
      <w:r w:rsidRPr="009D1B6D">
        <w:rPr>
          <w:sz w:val="22"/>
          <w:szCs w:val="22"/>
          <w:lang w:eastAsia="ru-RU"/>
        </w:rPr>
        <w:t xml:space="preserve"> проводят</w:t>
      </w:r>
      <w:r w:rsidR="00BF25F4" w:rsidRPr="005D78AF">
        <w:rPr>
          <w:sz w:val="22"/>
          <w:szCs w:val="22"/>
          <w:lang w:eastAsia="ru-RU"/>
        </w:rPr>
        <w:t xml:space="preserve"> </w:t>
      </w:r>
      <w:r w:rsidR="00B04CBB">
        <w:rPr>
          <w:sz w:val="22"/>
          <w:szCs w:val="22"/>
          <w:lang w:eastAsia="ru-RU"/>
        </w:rPr>
        <w:t>25</w:t>
      </w:r>
      <w:r w:rsidR="005D78AF" w:rsidRPr="005D78AF">
        <w:rPr>
          <w:sz w:val="22"/>
          <w:szCs w:val="22"/>
          <w:lang w:eastAsia="ru-RU"/>
        </w:rPr>
        <w:t xml:space="preserve"> </w:t>
      </w:r>
      <w:r w:rsidR="005D78AF" w:rsidRPr="005D78AF">
        <w:rPr>
          <w:sz w:val="22"/>
          <w:szCs w:val="22"/>
        </w:rPr>
        <w:t>–</w:t>
      </w:r>
      <w:r w:rsidR="005D78AF" w:rsidRPr="005D78AF">
        <w:rPr>
          <w:sz w:val="22"/>
          <w:szCs w:val="22"/>
          <w:lang w:eastAsia="ru-RU"/>
        </w:rPr>
        <w:t xml:space="preserve"> 2</w:t>
      </w:r>
      <w:r w:rsidR="00B04CBB">
        <w:rPr>
          <w:sz w:val="22"/>
          <w:szCs w:val="22"/>
          <w:lang w:eastAsia="ru-RU"/>
        </w:rPr>
        <w:t>7</w:t>
      </w:r>
      <w:r w:rsidR="00BF25F4" w:rsidRPr="005D78AF">
        <w:rPr>
          <w:sz w:val="22"/>
          <w:szCs w:val="22"/>
          <w:lang w:eastAsia="ru-RU"/>
        </w:rPr>
        <w:t xml:space="preserve"> ноя</w:t>
      </w:r>
      <w:r w:rsidR="00831AC8" w:rsidRPr="005D78AF">
        <w:rPr>
          <w:sz w:val="22"/>
          <w:szCs w:val="22"/>
          <w:lang w:eastAsia="ru-RU"/>
        </w:rPr>
        <w:t>бря</w:t>
      </w:r>
      <w:r w:rsidRPr="005D78AF">
        <w:rPr>
          <w:sz w:val="22"/>
          <w:szCs w:val="22"/>
          <w:lang w:eastAsia="ru-RU"/>
        </w:rPr>
        <w:t xml:space="preserve"> 20</w:t>
      </w:r>
      <w:r w:rsidR="00497B26" w:rsidRPr="005D78AF">
        <w:rPr>
          <w:sz w:val="22"/>
          <w:szCs w:val="22"/>
          <w:lang w:eastAsia="ru-RU"/>
        </w:rPr>
        <w:t>2</w:t>
      </w:r>
      <w:r w:rsidR="00B04CBB">
        <w:rPr>
          <w:sz w:val="22"/>
          <w:szCs w:val="22"/>
          <w:lang w:eastAsia="ru-RU"/>
        </w:rPr>
        <w:t>6</w:t>
      </w:r>
      <w:r w:rsidRPr="005D78AF">
        <w:rPr>
          <w:sz w:val="22"/>
          <w:szCs w:val="22"/>
          <w:lang w:eastAsia="ru-RU"/>
        </w:rPr>
        <w:t xml:space="preserve"> года</w:t>
      </w:r>
      <w:r w:rsidR="00B8622F" w:rsidRPr="005D78AF">
        <w:rPr>
          <w:sz w:val="22"/>
          <w:szCs w:val="22"/>
          <w:lang w:eastAsia="ru-RU"/>
        </w:rPr>
        <w:t xml:space="preserve"> </w:t>
      </w:r>
      <w:r w:rsidR="005D78AF" w:rsidRPr="005D78AF">
        <w:rPr>
          <w:sz w:val="22"/>
          <w:szCs w:val="22"/>
          <w:lang w:val="en-US" w:eastAsia="ru-RU"/>
        </w:rPr>
        <w:t>XX</w:t>
      </w:r>
      <w:r w:rsidR="00B04CBB">
        <w:rPr>
          <w:sz w:val="22"/>
          <w:szCs w:val="22"/>
          <w:lang w:val="en-US" w:eastAsia="ru-RU"/>
        </w:rPr>
        <w:t>I</w:t>
      </w:r>
      <w:r w:rsidR="005D78AF" w:rsidRPr="005D78AF">
        <w:rPr>
          <w:sz w:val="22"/>
          <w:szCs w:val="22"/>
          <w:lang w:eastAsia="ru-RU"/>
        </w:rPr>
        <w:t xml:space="preserve"> </w:t>
      </w:r>
      <w:r w:rsidR="00982E45" w:rsidRPr="005D78AF">
        <w:rPr>
          <w:sz w:val="22"/>
          <w:szCs w:val="22"/>
        </w:rPr>
        <w:t>международн</w:t>
      </w:r>
      <w:r w:rsidR="00200F10">
        <w:rPr>
          <w:sz w:val="22"/>
          <w:szCs w:val="22"/>
        </w:rPr>
        <w:t>ую</w:t>
      </w:r>
      <w:r w:rsidR="005D78AF" w:rsidRPr="005D78AF">
        <w:rPr>
          <w:sz w:val="22"/>
          <w:szCs w:val="22"/>
        </w:rPr>
        <w:t xml:space="preserve"> научно-практическ</w:t>
      </w:r>
      <w:r w:rsidR="00200F10">
        <w:rPr>
          <w:sz w:val="22"/>
          <w:szCs w:val="22"/>
        </w:rPr>
        <w:t>ую</w:t>
      </w:r>
      <w:r w:rsidR="005D78AF" w:rsidRPr="005D78AF">
        <w:rPr>
          <w:sz w:val="22"/>
          <w:szCs w:val="22"/>
        </w:rPr>
        <w:t xml:space="preserve"> конференци</w:t>
      </w:r>
      <w:r w:rsidR="00200F10">
        <w:rPr>
          <w:sz w:val="22"/>
          <w:szCs w:val="22"/>
        </w:rPr>
        <w:t>ю</w:t>
      </w:r>
      <w:r w:rsidR="005D78AF" w:rsidRPr="005D78AF">
        <w:rPr>
          <w:sz w:val="22"/>
          <w:szCs w:val="22"/>
        </w:rPr>
        <w:t xml:space="preserve"> </w:t>
      </w:r>
      <w:r w:rsidRPr="005D78AF">
        <w:rPr>
          <w:sz w:val="22"/>
          <w:szCs w:val="22"/>
          <w:lang w:eastAsia="ru-RU"/>
        </w:rPr>
        <w:t>«Прогрессивные</w:t>
      </w:r>
      <w:r w:rsidRPr="00FD653E">
        <w:rPr>
          <w:sz w:val="22"/>
          <w:szCs w:val="22"/>
          <w:lang w:eastAsia="ru-RU"/>
        </w:rPr>
        <w:t xml:space="preserve"> технологии в транспортных </w:t>
      </w:r>
      <w:r w:rsidRPr="00497B26">
        <w:rPr>
          <w:sz w:val="22"/>
          <w:szCs w:val="22"/>
          <w:lang w:eastAsia="ru-RU"/>
        </w:rPr>
        <w:t>системах».</w:t>
      </w:r>
    </w:p>
    <w:p w14:paraId="72D183F3" w14:textId="77777777" w:rsidR="00EE309B" w:rsidRPr="00673570" w:rsidRDefault="00EE309B" w:rsidP="002B6EDE">
      <w:pPr>
        <w:rPr>
          <w:sz w:val="24"/>
          <w:szCs w:val="24"/>
          <w:lang w:eastAsia="ru-RU"/>
        </w:rPr>
      </w:pPr>
    </w:p>
    <w:p w14:paraId="6ABFEF1F" w14:textId="77777777" w:rsidR="001B166F" w:rsidRPr="00FD653E" w:rsidRDefault="00C46ECC" w:rsidP="001B166F">
      <w:pPr>
        <w:ind w:right="-1"/>
        <w:rPr>
          <w:b/>
          <w:sz w:val="22"/>
          <w:szCs w:val="22"/>
        </w:rPr>
      </w:pPr>
      <w:r w:rsidRPr="00FD653E">
        <w:rPr>
          <w:b/>
          <w:sz w:val="22"/>
          <w:szCs w:val="22"/>
        </w:rPr>
        <w:t>О</w:t>
      </w:r>
      <w:r w:rsidR="001B166F" w:rsidRPr="00FD653E">
        <w:rPr>
          <w:b/>
          <w:sz w:val="22"/>
          <w:szCs w:val="22"/>
        </w:rPr>
        <w:t xml:space="preserve">рганизационный комитет </w:t>
      </w:r>
      <w:r w:rsidRPr="00FD653E">
        <w:rPr>
          <w:b/>
          <w:sz w:val="22"/>
          <w:szCs w:val="22"/>
        </w:rPr>
        <w:t>конференции</w:t>
      </w:r>
      <w:r w:rsidR="001B166F" w:rsidRPr="00FD653E">
        <w:rPr>
          <w:b/>
          <w:sz w:val="22"/>
          <w:szCs w:val="22"/>
        </w:rPr>
        <w:t>:</w:t>
      </w:r>
    </w:p>
    <w:p w14:paraId="6045741E" w14:textId="35503AC7" w:rsidR="00EE309B" w:rsidRPr="00EE309B" w:rsidRDefault="00BF25F4" w:rsidP="00EE309B">
      <w:pPr>
        <w:tabs>
          <w:tab w:val="left" w:pos="624"/>
        </w:tabs>
        <w:rPr>
          <w:sz w:val="22"/>
          <w:szCs w:val="22"/>
        </w:rPr>
      </w:pPr>
      <w:proofErr w:type="spellStart"/>
      <w:r w:rsidRPr="00BF25F4">
        <w:rPr>
          <w:b/>
          <w:sz w:val="22"/>
          <w:szCs w:val="22"/>
        </w:rPr>
        <w:t>Летута</w:t>
      </w:r>
      <w:proofErr w:type="spellEnd"/>
      <w:r w:rsidRPr="00BF25F4">
        <w:rPr>
          <w:b/>
          <w:sz w:val="22"/>
          <w:szCs w:val="22"/>
        </w:rPr>
        <w:t xml:space="preserve"> Сергей Николаевич</w:t>
      </w:r>
      <w:r w:rsidR="00EE309B" w:rsidRPr="00757882">
        <w:rPr>
          <w:sz w:val="22"/>
          <w:szCs w:val="22"/>
        </w:rPr>
        <w:t xml:space="preserve"> – д-р </w:t>
      </w:r>
      <w:r>
        <w:rPr>
          <w:sz w:val="22"/>
          <w:szCs w:val="22"/>
        </w:rPr>
        <w:t>физ.-мат</w:t>
      </w:r>
      <w:r w:rsidR="00EE309B" w:rsidRPr="00757882">
        <w:rPr>
          <w:sz w:val="22"/>
          <w:szCs w:val="22"/>
        </w:rPr>
        <w:t xml:space="preserve">. наук, </w:t>
      </w:r>
      <w:r>
        <w:rPr>
          <w:sz w:val="22"/>
          <w:szCs w:val="22"/>
        </w:rPr>
        <w:t>профессор</w:t>
      </w:r>
      <w:r w:rsidR="00EE309B" w:rsidRPr="00757882">
        <w:rPr>
          <w:sz w:val="22"/>
          <w:szCs w:val="22"/>
        </w:rPr>
        <w:t xml:space="preserve">, проректор по научной работе ОГУ </w:t>
      </w:r>
      <w:r w:rsidR="00EE309B" w:rsidRPr="00757882">
        <w:rPr>
          <w:sz w:val="22"/>
          <w:szCs w:val="22"/>
        </w:rPr>
        <w:br/>
        <w:t>(г. Оренбург) – председатель оргкомитета;</w:t>
      </w:r>
    </w:p>
    <w:p w14:paraId="63848667" w14:textId="4FE7D75A" w:rsidR="00EE309B" w:rsidRPr="00EE309B" w:rsidRDefault="00EE309B" w:rsidP="00EE309B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Рассоха Владимир</w:t>
      </w:r>
      <w:r>
        <w:rPr>
          <w:sz w:val="22"/>
          <w:szCs w:val="22"/>
        </w:rPr>
        <w:t xml:space="preserve"> </w:t>
      </w:r>
      <w:r w:rsidRPr="00EE309B">
        <w:rPr>
          <w:b/>
          <w:sz w:val="22"/>
          <w:szCs w:val="22"/>
        </w:rPr>
        <w:t>Иванович</w:t>
      </w:r>
      <w:r w:rsidRPr="00EE309B">
        <w:rPr>
          <w:sz w:val="22"/>
          <w:szCs w:val="22"/>
        </w:rPr>
        <w:t xml:space="preserve"> – д-р техн. наук, доцент, декан транспортного факультета ОГУ </w:t>
      </w:r>
      <w:r w:rsidRPr="00EE309B">
        <w:rPr>
          <w:sz w:val="22"/>
          <w:szCs w:val="22"/>
        </w:rPr>
        <w:br/>
        <w:t>(г. Оренбург) – сопредседатель оргкомитета;</w:t>
      </w:r>
    </w:p>
    <w:p w14:paraId="6E24FFA5" w14:textId="0DA84D92" w:rsidR="00EE309B" w:rsidRPr="00EE309B" w:rsidRDefault="00EE309B" w:rsidP="00EE309B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Галкин Александр Геннадьевич</w:t>
      </w:r>
      <w:r w:rsidRPr="00EE309B">
        <w:rPr>
          <w:sz w:val="22"/>
          <w:szCs w:val="22"/>
        </w:rPr>
        <w:t xml:space="preserve"> – д-р техн. наук, профессор, председатель Уральского отделения </w:t>
      </w:r>
      <w:r>
        <w:rPr>
          <w:sz w:val="22"/>
          <w:szCs w:val="22"/>
        </w:rPr>
        <w:br/>
      </w:r>
      <w:r w:rsidRPr="00EE309B">
        <w:rPr>
          <w:sz w:val="22"/>
          <w:szCs w:val="22"/>
        </w:rPr>
        <w:t xml:space="preserve">Российской академии транспорта, ректор Уральского государственного университета путей сообщения </w:t>
      </w:r>
      <w:r>
        <w:rPr>
          <w:sz w:val="22"/>
          <w:szCs w:val="22"/>
        </w:rPr>
        <w:br/>
      </w:r>
      <w:r w:rsidRPr="00EE309B">
        <w:rPr>
          <w:sz w:val="22"/>
          <w:szCs w:val="22"/>
        </w:rPr>
        <w:t>(г. Екатеринбург) – по согласованию;</w:t>
      </w:r>
    </w:p>
    <w:p w14:paraId="1C70622B" w14:textId="52374D3C" w:rsidR="00497B26" w:rsidRPr="00EE309B" w:rsidRDefault="00497B26" w:rsidP="00497B26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Сильянов Валентин Васильевич</w:t>
      </w:r>
      <w:r w:rsidRPr="00EE309B">
        <w:rPr>
          <w:sz w:val="22"/>
          <w:szCs w:val="22"/>
        </w:rPr>
        <w:t xml:space="preserve"> – д-р техн. наук, профессор, вице-президент Международной </w:t>
      </w:r>
      <w:r>
        <w:rPr>
          <w:sz w:val="22"/>
          <w:szCs w:val="22"/>
        </w:rPr>
        <w:br/>
      </w:r>
      <w:r w:rsidRPr="00EE309B">
        <w:rPr>
          <w:sz w:val="22"/>
          <w:szCs w:val="22"/>
        </w:rPr>
        <w:t>ассоциации автомобильного и дорожного образования (МААДО) (г. Москва);</w:t>
      </w:r>
    </w:p>
    <w:p w14:paraId="0806EBC7" w14:textId="77777777" w:rsidR="00B84B57" w:rsidRDefault="00B84B57" w:rsidP="00B84B57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Якунин Николай Николаевич</w:t>
      </w:r>
      <w:r w:rsidRPr="00EE309B">
        <w:rPr>
          <w:sz w:val="22"/>
          <w:szCs w:val="22"/>
        </w:rPr>
        <w:t xml:space="preserve"> – д-р техн. наук, профессор, зав. кафедрой автомобильного транс</w:t>
      </w:r>
      <w:r>
        <w:rPr>
          <w:sz w:val="22"/>
          <w:szCs w:val="22"/>
        </w:rPr>
        <w:t>порта ОГУ (г. Оренбург);</w:t>
      </w:r>
    </w:p>
    <w:p w14:paraId="2C804605" w14:textId="77777777" w:rsidR="00426304" w:rsidRPr="00EE309B" w:rsidRDefault="00426304" w:rsidP="00426304">
      <w:pPr>
        <w:tabs>
          <w:tab w:val="left" w:pos="624"/>
        </w:tabs>
        <w:rPr>
          <w:sz w:val="22"/>
          <w:szCs w:val="22"/>
        </w:rPr>
      </w:pPr>
      <w:proofErr w:type="spellStart"/>
      <w:r w:rsidRPr="00EE309B">
        <w:rPr>
          <w:b/>
          <w:sz w:val="22"/>
          <w:szCs w:val="22"/>
        </w:rPr>
        <w:t>Дрючин</w:t>
      </w:r>
      <w:proofErr w:type="spellEnd"/>
      <w:r w:rsidRPr="00EE309B">
        <w:rPr>
          <w:b/>
          <w:sz w:val="22"/>
          <w:szCs w:val="22"/>
        </w:rPr>
        <w:t xml:space="preserve"> Дмитрий Алексеевич</w:t>
      </w:r>
      <w:r w:rsidRPr="00EE309B">
        <w:rPr>
          <w:sz w:val="22"/>
          <w:szCs w:val="22"/>
        </w:rPr>
        <w:t xml:space="preserve"> – </w:t>
      </w:r>
      <w:r>
        <w:rPr>
          <w:sz w:val="22"/>
          <w:szCs w:val="22"/>
        </w:rPr>
        <w:t>д-р</w:t>
      </w:r>
      <w:r w:rsidRPr="00EE309B">
        <w:rPr>
          <w:sz w:val="22"/>
          <w:szCs w:val="22"/>
        </w:rPr>
        <w:t xml:space="preserve"> техн. наук, доцент, зав. кафедрой технической эксплуатации и р</w:t>
      </w:r>
      <w:r w:rsidRPr="00EE309B">
        <w:rPr>
          <w:sz w:val="22"/>
          <w:szCs w:val="22"/>
        </w:rPr>
        <w:t>е</w:t>
      </w:r>
      <w:r w:rsidRPr="00EE309B">
        <w:rPr>
          <w:sz w:val="22"/>
          <w:szCs w:val="22"/>
        </w:rPr>
        <w:t>монта автомобилей ОГУ (г. Оренбург);</w:t>
      </w:r>
    </w:p>
    <w:p w14:paraId="32E07657" w14:textId="3F2AA9D7" w:rsidR="00497B26" w:rsidRPr="00EE309B" w:rsidRDefault="00497B26" w:rsidP="00497B26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Третьяк Людмила Николаевна</w:t>
      </w:r>
      <w:r w:rsidRPr="00EE309B">
        <w:rPr>
          <w:sz w:val="22"/>
          <w:szCs w:val="22"/>
        </w:rPr>
        <w:t xml:space="preserve"> – д-р техн. наук, доцент, зав. кафедрой метрологии, стандартизации и сертификации ОГУ (г. Оренбург);</w:t>
      </w:r>
    </w:p>
    <w:p w14:paraId="7F5B3B08" w14:textId="72CD511D" w:rsidR="00EE309B" w:rsidRPr="00EE309B" w:rsidRDefault="00497B26" w:rsidP="00EE309B">
      <w:pPr>
        <w:tabs>
          <w:tab w:val="left" w:pos="624"/>
        </w:tabs>
        <w:rPr>
          <w:sz w:val="22"/>
          <w:szCs w:val="22"/>
        </w:rPr>
      </w:pPr>
      <w:r>
        <w:rPr>
          <w:b/>
          <w:sz w:val="22"/>
          <w:szCs w:val="22"/>
        </w:rPr>
        <w:t>Горбачё</w:t>
      </w:r>
      <w:r w:rsidR="00EE309B" w:rsidRPr="00EE309B">
        <w:rPr>
          <w:b/>
          <w:sz w:val="22"/>
          <w:szCs w:val="22"/>
        </w:rPr>
        <w:t>в Сергей Викторович</w:t>
      </w:r>
      <w:r w:rsidR="00EE309B" w:rsidRPr="00EE309B">
        <w:rPr>
          <w:sz w:val="22"/>
          <w:szCs w:val="22"/>
        </w:rPr>
        <w:t xml:space="preserve"> – канд. техн. наук, доцент, зам. декана транспортного факультета, доцент кафедры </w:t>
      </w:r>
      <w:r w:rsidR="00D83BFF" w:rsidRPr="00EE309B">
        <w:rPr>
          <w:sz w:val="22"/>
          <w:szCs w:val="22"/>
        </w:rPr>
        <w:t>технической эксплуатации и ремонта автомо</w:t>
      </w:r>
      <w:r w:rsidR="00D83BFF">
        <w:rPr>
          <w:sz w:val="22"/>
          <w:szCs w:val="22"/>
        </w:rPr>
        <w:t xml:space="preserve">билей </w:t>
      </w:r>
      <w:r w:rsidR="00EE309B" w:rsidRPr="00EE309B">
        <w:rPr>
          <w:sz w:val="22"/>
          <w:szCs w:val="22"/>
        </w:rPr>
        <w:t>ОГУ (г. Оренбург);</w:t>
      </w:r>
    </w:p>
    <w:p w14:paraId="69F48DBA" w14:textId="0D14AD38" w:rsidR="00EE309B" w:rsidRPr="00EE309B" w:rsidRDefault="00EE309B" w:rsidP="00EE309B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Сорокин Владимир Владимирович</w:t>
      </w:r>
      <w:r w:rsidRPr="00EE309B">
        <w:rPr>
          <w:sz w:val="22"/>
          <w:szCs w:val="22"/>
        </w:rPr>
        <w:t xml:space="preserve"> – канд. техн. наук, зам. декана транспортного факультета, доцент кафедры технической эксплуатации и ремонта автомо</w:t>
      </w:r>
      <w:r w:rsidR="00497B26">
        <w:rPr>
          <w:sz w:val="22"/>
          <w:szCs w:val="22"/>
        </w:rPr>
        <w:t>билей ОГУ (г. Оренбург).</w:t>
      </w:r>
    </w:p>
    <w:p w14:paraId="65EE0118" w14:textId="77777777" w:rsidR="00EE309B" w:rsidRPr="00673570" w:rsidRDefault="00EE309B" w:rsidP="00EE309B">
      <w:pPr>
        <w:tabs>
          <w:tab w:val="left" w:pos="624"/>
        </w:tabs>
        <w:rPr>
          <w:sz w:val="24"/>
          <w:szCs w:val="24"/>
        </w:rPr>
      </w:pPr>
    </w:p>
    <w:p w14:paraId="76ACDE77" w14:textId="77777777" w:rsidR="00EE309B" w:rsidRPr="00FD653E" w:rsidRDefault="00EE309B" w:rsidP="00EE309B">
      <w:pPr>
        <w:ind w:right="-1"/>
        <w:rPr>
          <w:b/>
          <w:sz w:val="22"/>
          <w:szCs w:val="22"/>
        </w:rPr>
      </w:pPr>
      <w:r>
        <w:rPr>
          <w:b/>
          <w:sz w:val="22"/>
          <w:szCs w:val="22"/>
        </w:rPr>
        <w:t>Программ</w:t>
      </w:r>
      <w:r w:rsidRPr="00FD653E">
        <w:rPr>
          <w:b/>
          <w:sz w:val="22"/>
          <w:szCs w:val="22"/>
        </w:rPr>
        <w:t>ный комитет конференции:</w:t>
      </w:r>
    </w:p>
    <w:p w14:paraId="60DF78E2" w14:textId="77777777" w:rsidR="00EE309B" w:rsidRPr="00EE309B" w:rsidRDefault="00EE309B" w:rsidP="00EE309B">
      <w:pPr>
        <w:tabs>
          <w:tab w:val="left" w:pos="624"/>
        </w:tabs>
        <w:rPr>
          <w:sz w:val="22"/>
          <w:szCs w:val="22"/>
        </w:rPr>
      </w:pPr>
      <w:r w:rsidRPr="00EE309B">
        <w:rPr>
          <w:b/>
          <w:sz w:val="22"/>
          <w:szCs w:val="22"/>
        </w:rPr>
        <w:t>Рассоха Владимир</w:t>
      </w:r>
      <w:r>
        <w:rPr>
          <w:sz w:val="22"/>
          <w:szCs w:val="22"/>
        </w:rPr>
        <w:t xml:space="preserve"> </w:t>
      </w:r>
      <w:r w:rsidRPr="00EE309B">
        <w:rPr>
          <w:b/>
          <w:sz w:val="22"/>
          <w:szCs w:val="22"/>
        </w:rPr>
        <w:t>Иванович</w:t>
      </w:r>
      <w:r w:rsidRPr="00EE309B">
        <w:rPr>
          <w:sz w:val="22"/>
          <w:szCs w:val="22"/>
        </w:rPr>
        <w:t xml:space="preserve"> – д-р техн. наук, доцент, декан транспортного факультета ОГУ – </w:t>
      </w:r>
      <w:r>
        <w:rPr>
          <w:sz w:val="22"/>
          <w:szCs w:val="22"/>
        </w:rPr>
        <w:br/>
      </w:r>
      <w:r w:rsidRPr="00EE309B">
        <w:rPr>
          <w:sz w:val="22"/>
          <w:szCs w:val="22"/>
        </w:rPr>
        <w:t>председатель комитета;</w:t>
      </w:r>
    </w:p>
    <w:p w14:paraId="1C89BE31" w14:textId="4B27CC05" w:rsidR="00B04CBB" w:rsidRPr="00982E45" w:rsidRDefault="00B04CBB" w:rsidP="00B04CBB">
      <w:pPr>
        <w:tabs>
          <w:tab w:val="left" w:pos="624"/>
        </w:tabs>
        <w:rPr>
          <w:sz w:val="22"/>
          <w:szCs w:val="22"/>
        </w:rPr>
      </w:pPr>
      <w:r w:rsidRPr="00757882">
        <w:rPr>
          <w:b/>
          <w:sz w:val="22"/>
          <w:szCs w:val="22"/>
        </w:rPr>
        <w:t xml:space="preserve">Трофименко Юрий </w:t>
      </w:r>
      <w:r w:rsidRPr="00982E45">
        <w:rPr>
          <w:b/>
          <w:sz w:val="22"/>
          <w:szCs w:val="22"/>
        </w:rPr>
        <w:t>Васильевич</w:t>
      </w:r>
      <w:r w:rsidRPr="00982E45">
        <w:rPr>
          <w:sz w:val="22"/>
          <w:szCs w:val="22"/>
        </w:rPr>
        <w:t xml:space="preserve"> – д-р техн. наук, профессор, зав. кафедрой инженерно-экологических инноваций и комплексной безопасности Московского автомобильно-дорожного государственного техническ</w:t>
      </w:r>
      <w:r w:rsidRPr="00982E45">
        <w:rPr>
          <w:sz w:val="22"/>
          <w:szCs w:val="22"/>
        </w:rPr>
        <w:t>о</w:t>
      </w:r>
      <w:r w:rsidRPr="00982E45">
        <w:rPr>
          <w:sz w:val="22"/>
          <w:szCs w:val="22"/>
        </w:rPr>
        <w:t xml:space="preserve">го университета (МАДИ), научный руководитель – директор НИИ </w:t>
      </w:r>
      <w:proofErr w:type="spellStart"/>
      <w:r w:rsidRPr="00982E45">
        <w:rPr>
          <w:sz w:val="22"/>
          <w:szCs w:val="22"/>
        </w:rPr>
        <w:t>энергоэкологических</w:t>
      </w:r>
      <w:proofErr w:type="spellEnd"/>
      <w:r w:rsidRPr="00982E45">
        <w:rPr>
          <w:sz w:val="22"/>
          <w:szCs w:val="22"/>
        </w:rPr>
        <w:t xml:space="preserve"> проблем при МАДИ (г. Москва)</w:t>
      </w:r>
      <w:r>
        <w:rPr>
          <w:sz w:val="22"/>
          <w:szCs w:val="22"/>
        </w:rPr>
        <w:t>;</w:t>
      </w:r>
    </w:p>
    <w:p w14:paraId="782D6777" w14:textId="2F10ECDD" w:rsidR="00EE309B" w:rsidRPr="00EE309B" w:rsidRDefault="00EE309B" w:rsidP="00EE309B">
      <w:pPr>
        <w:pStyle w:val="a3"/>
        <w:ind w:firstLine="567"/>
        <w:rPr>
          <w:sz w:val="22"/>
          <w:szCs w:val="22"/>
        </w:rPr>
      </w:pPr>
      <w:proofErr w:type="spellStart"/>
      <w:r w:rsidRPr="00757882">
        <w:rPr>
          <w:b/>
          <w:sz w:val="22"/>
          <w:szCs w:val="22"/>
        </w:rPr>
        <w:lastRenderedPageBreak/>
        <w:t>Евтюков</w:t>
      </w:r>
      <w:proofErr w:type="spellEnd"/>
      <w:r w:rsidRPr="00757882">
        <w:rPr>
          <w:b/>
          <w:sz w:val="22"/>
          <w:szCs w:val="22"/>
        </w:rPr>
        <w:t xml:space="preserve"> Сергей Аркадьевич</w:t>
      </w:r>
      <w:r w:rsidRPr="00757882">
        <w:rPr>
          <w:sz w:val="22"/>
          <w:szCs w:val="22"/>
        </w:rPr>
        <w:t xml:space="preserve"> – д-р техн. наук, профессор, директор Института безопасности дорожного движения Санкт-Петербургского государственного архитектурно-строительного университета (г. Санкт-Петербург);</w:t>
      </w:r>
    </w:p>
    <w:p w14:paraId="419A1FC4" w14:textId="2B1E52CA" w:rsidR="00EE309B" w:rsidRPr="00757882" w:rsidRDefault="00EE309B" w:rsidP="00EE309B">
      <w:pPr>
        <w:tabs>
          <w:tab w:val="left" w:pos="624"/>
        </w:tabs>
        <w:rPr>
          <w:sz w:val="22"/>
          <w:szCs w:val="22"/>
        </w:rPr>
      </w:pPr>
      <w:bookmarkStart w:id="0" w:name="/person/1568/"/>
      <w:r w:rsidRPr="00757882">
        <w:rPr>
          <w:b/>
          <w:sz w:val="22"/>
          <w:szCs w:val="22"/>
        </w:rPr>
        <w:t xml:space="preserve">Курганов </w:t>
      </w:r>
      <w:bookmarkEnd w:id="0"/>
      <w:r w:rsidRPr="00757882">
        <w:rPr>
          <w:b/>
          <w:sz w:val="22"/>
          <w:szCs w:val="22"/>
        </w:rPr>
        <w:t>Валерий Максимович</w:t>
      </w:r>
      <w:r w:rsidRPr="00757882">
        <w:rPr>
          <w:sz w:val="22"/>
          <w:szCs w:val="22"/>
        </w:rPr>
        <w:t xml:space="preserve"> – д-р техн. наук, </w:t>
      </w:r>
      <w:r w:rsidRPr="00982E45">
        <w:rPr>
          <w:bCs/>
          <w:sz w:val="22"/>
          <w:szCs w:val="22"/>
        </w:rPr>
        <w:t xml:space="preserve">профессор, профессор кафедры </w:t>
      </w:r>
      <w:r w:rsidR="00982E45" w:rsidRPr="00982E45">
        <w:rPr>
          <w:sz w:val="22"/>
          <w:szCs w:val="22"/>
        </w:rPr>
        <w:t>экономики предпри</w:t>
      </w:r>
      <w:r w:rsidR="00982E45" w:rsidRPr="00982E45">
        <w:rPr>
          <w:sz w:val="22"/>
          <w:szCs w:val="22"/>
        </w:rPr>
        <w:t>я</w:t>
      </w:r>
      <w:r w:rsidR="00982E45" w:rsidRPr="00982E45">
        <w:rPr>
          <w:sz w:val="22"/>
          <w:szCs w:val="22"/>
        </w:rPr>
        <w:t>тия и менеджмента</w:t>
      </w:r>
      <w:r w:rsidRPr="00982E45">
        <w:rPr>
          <w:bCs/>
          <w:sz w:val="22"/>
          <w:szCs w:val="22"/>
        </w:rPr>
        <w:t xml:space="preserve"> </w:t>
      </w:r>
      <w:r w:rsidRPr="00982E45">
        <w:rPr>
          <w:sz w:val="22"/>
          <w:szCs w:val="22"/>
        </w:rPr>
        <w:t>Тверского государственного</w:t>
      </w:r>
      <w:r w:rsidRPr="00757882">
        <w:rPr>
          <w:sz w:val="22"/>
          <w:szCs w:val="22"/>
        </w:rPr>
        <w:t xml:space="preserve"> университета (г. Тверь);</w:t>
      </w:r>
    </w:p>
    <w:p w14:paraId="50C172FA" w14:textId="0C7092E7" w:rsidR="00EE309B" w:rsidRDefault="00EE309B" w:rsidP="00EE309B">
      <w:pPr>
        <w:tabs>
          <w:tab w:val="left" w:pos="624"/>
        </w:tabs>
        <w:rPr>
          <w:sz w:val="22"/>
          <w:szCs w:val="22"/>
        </w:rPr>
      </w:pPr>
      <w:r w:rsidRPr="00757882">
        <w:rPr>
          <w:b/>
          <w:sz w:val="22"/>
          <w:szCs w:val="22"/>
          <w:lang w:eastAsia="ru-RU"/>
        </w:rPr>
        <w:t>Новиков Александр Николаевич</w:t>
      </w:r>
      <w:r w:rsidRPr="00757882">
        <w:rPr>
          <w:sz w:val="22"/>
          <w:szCs w:val="22"/>
          <w:lang w:eastAsia="ru-RU"/>
        </w:rPr>
        <w:t xml:space="preserve"> </w:t>
      </w:r>
      <w:r w:rsidRPr="00757882">
        <w:rPr>
          <w:sz w:val="22"/>
          <w:szCs w:val="22"/>
        </w:rPr>
        <w:t>–</w:t>
      </w:r>
      <w:r w:rsidRPr="00757882">
        <w:rPr>
          <w:sz w:val="22"/>
          <w:szCs w:val="22"/>
          <w:lang w:eastAsia="ru-RU"/>
        </w:rPr>
        <w:t xml:space="preserve"> </w:t>
      </w:r>
      <w:r w:rsidRPr="00757882">
        <w:rPr>
          <w:sz w:val="22"/>
          <w:szCs w:val="22"/>
        </w:rPr>
        <w:t xml:space="preserve">д-р техн. наук, </w:t>
      </w:r>
      <w:r w:rsidR="00F42911" w:rsidRPr="00757882">
        <w:rPr>
          <w:sz w:val="22"/>
          <w:szCs w:val="22"/>
          <w:lang w:eastAsia="ru-RU"/>
        </w:rPr>
        <w:t>профессор, директор П</w:t>
      </w:r>
      <w:r w:rsidRPr="00757882">
        <w:rPr>
          <w:sz w:val="22"/>
          <w:szCs w:val="22"/>
          <w:lang w:eastAsia="ru-RU"/>
        </w:rPr>
        <w:t>олитехнического института имени Н.Н. Поликарпова, зав. кафедрой сервиса и ремонта машин Орловского государственного университета имени И.С. Тургенева (</w:t>
      </w:r>
      <w:r w:rsidR="00B04CBB">
        <w:rPr>
          <w:sz w:val="22"/>
          <w:szCs w:val="22"/>
        </w:rPr>
        <w:t>г. Орёл).</w:t>
      </w:r>
    </w:p>
    <w:p w14:paraId="3BF7CFF4" w14:textId="77777777" w:rsidR="00673570" w:rsidRPr="00EE309B" w:rsidRDefault="00673570" w:rsidP="00EE309B">
      <w:pPr>
        <w:tabs>
          <w:tab w:val="left" w:pos="624"/>
        </w:tabs>
        <w:rPr>
          <w:sz w:val="22"/>
          <w:szCs w:val="22"/>
        </w:rPr>
      </w:pPr>
    </w:p>
    <w:p w14:paraId="11873F52" w14:textId="77777777" w:rsidR="00F32F04" w:rsidRPr="00F32F04" w:rsidRDefault="00F32F04" w:rsidP="00F32F04">
      <w:pPr>
        <w:rPr>
          <w:b/>
          <w:sz w:val="22"/>
          <w:szCs w:val="22"/>
          <w:lang w:eastAsia="ru-RU"/>
        </w:rPr>
      </w:pPr>
      <w:r w:rsidRPr="00F32F04">
        <w:rPr>
          <w:b/>
          <w:sz w:val="22"/>
          <w:szCs w:val="22"/>
          <w:lang w:eastAsia="ru-RU"/>
        </w:rPr>
        <w:t>Основные разделы</w:t>
      </w:r>
      <w:r w:rsidRPr="00F32F04">
        <w:rPr>
          <w:sz w:val="22"/>
          <w:szCs w:val="22"/>
          <w:lang w:eastAsia="ru-RU"/>
        </w:rPr>
        <w:t xml:space="preserve"> </w:t>
      </w:r>
      <w:r w:rsidRPr="00F32F04">
        <w:rPr>
          <w:b/>
          <w:sz w:val="22"/>
          <w:szCs w:val="22"/>
          <w:lang w:eastAsia="ru-RU"/>
        </w:rPr>
        <w:t>конференции:</w:t>
      </w:r>
    </w:p>
    <w:p w14:paraId="0C94DB40" w14:textId="77777777" w:rsidR="00F32F04" w:rsidRPr="00F32F04" w:rsidRDefault="00F32F04" w:rsidP="00F32F04">
      <w:pPr>
        <w:rPr>
          <w:sz w:val="22"/>
          <w:szCs w:val="22"/>
          <w:lang w:eastAsia="ru-RU"/>
        </w:rPr>
      </w:pPr>
      <w:r w:rsidRPr="00F32F04">
        <w:rPr>
          <w:sz w:val="22"/>
          <w:szCs w:val="22"/>
          <w:lang w:eastAsia="ru-RU"/>
        </w:rPr>
        <w:t>1) Ресурсосберегающие технологии на транспорте.</w:t>
      </w:r>
    </w:p>
    <w:p w14:paraId="45ABCB0A" w14:textId="77777777" w:rsidR="00F32F04" w:rsidRPr="00F32F04" w:rsidRDefault="00F32F04" w:rsidP="00F32F04">
      <w:pPr>
        <w:rPr>
          <w:sz w:val="22"/>
          <w:szCs w:val="22"/>
          <w:lang w:eastAsia="ru-RU"/>
        </w:rPr>
      </w:pPr>
      <w:r w:rsidRPr="00F32F04">
        <w:rPr>
          <w:sz w:val="22"/>
          <w:szCs w:val="22"/>
          <w:lang w:eastAsia="ru-RU"/>
        </w:rPr>
        <w:t>2) Повышение эксплуатационных свойств автомобилей, транспортного, технологического, погрузочно-разгрузочного оборудования и трубопроводного транспорта.</w:t>
      </w:r>
    </w:p>
    <w:p w14:paraId="6A991F96" w14:textId="77777777" w:rsidR="00F32F04" w:rsidRPr="00F32F04" w:rsidRDefault="00F32F04" w:rsidP="00F32F04">
      <w:pPr>
        <w:rPr>
          <w:sz w:val="22"/>
          <w:szCs w:val="22"/>
          <w:lang w:eastAsia="ru-RU"/>
        </w:rPr>
      </w:pPr>
      <w:r w:rsidRPr="00F32F04">
        <w:rPr>
          <w:sz w:val="22"/>
          <w:szCs w:val="22"/>
          <w:lang w:eastAsia="ru-RU"/>
        </w:rPr>
        <w:t>3) Моделирование в транспортных системах.</w:t>
      </w:r>
    </w:p>
    <w:p w14:paraId="0F5DBF59" w14:textId="77777777" w:rsidR="00F32F04" w:rsidRPr="00F32F04" w:rsidRDefault="00F32F04" w:rsidP="00F32F04">
      <w:pPr>
        <w:rPr>
          <w:sz w:val="22"/>
          <w:szCs w:val="22"/>
          <w:lang w:eastAsia="ru-RU"/>
        </w:rPr>
      </w:pPr>
      <w:r w:rsidRPr="00F32F04">
        <w:rPr>
          <w:sz w:val="22"/>
          <w:szCs w:val="22"/>
          <w:lang w:eastAsia="ru-RU"/>
        </w:rPr>
        <w:t>4) Совершенствование управления на транспорте.</w:t>
      </w:r>
    </w:p>
    <w:p w14:paraId="1A82647E" w14:textId="77777777" w:rsidR="00F32F04" w:rsidRPr="00F32F04" w:rsidRDefault="00F32F04" w:rsidP="00F32F04">
      <w:pPr>
        <w:rPr>
          <w:sz w:val="22"/>
          <w:szCs w:val="22"/>
          <w:lang w:eastAsia="ru-RU"/>
        </w:rPr>
      </w:pPr>
      <w:r w:rsidRPr="00F32F04">
        <w:rPr>
          <w:sz w:val="22"/>
          <w:szCs w:val="22"/>
          <w:lang w:eastAsia="ru-RU"/>
        </w:rPr>
        <w:t>5) Обеспечение экологической и дорожной безопасности транспортного комплекса.</w:t>
      </w:r>
    </w:p>
    <w:p w14:paraId="1756013B" w14:textId="77777777" w:rsidR="00F32F04" w:rsidRPr="00F32F04" w:rsidRDefault="00F32F04" w:rsidP="00F32F04">
      <w:pPr>
        <w:rPr>
          <w:sz w:val="22"/>
          <w:szCs w:val="22"/>
          <w:lang w:eastAsia="ru-RU"/>
        </w:rPr>
      </w:pPr>
      <w:r w:rsidRPr="00F32F04">
        <w:rPr>
          <w:sz w:val="22"/>
          <w:szCs w:val="22"/>
          <w:lang w:eastAsia="ru-RU"/>
        </w:rPr>
        <w:t>6) Новые информационные технологии на транспорте.</w:t>
      </w:r>
    </w:p>
    <w:p w14:paraId="5979E489" w14:textId="77777777" w:rsidR="003D1A87" w:rsidRPr="00F42911" w:rsidRDefault="00F42911" w:rsidP="003D1A87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7</w:t>
      </w:r>
      <w:r w:rsidR="003D1A87" w:rsidRPr="00F42911">
        <w:rPr>
          <w:sz w:val="22"/>
          <w:szCs w:val="22"/>
          <w:lang w:eastAsia="ru-RU"/>
        </w:rPr>
        <w:t>) Проблемы стандартизации в сфере транспорта.</w:t>
      </w:r>
    </w:p>
    <w:p w14:paraId="34414D23" w14:textId="77777777" w:rsidR="003D1A87" w:rsidRPr="00F32F04" w:rsidRDefault="00F42911" w:rsidP="003D1A87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8</w:t>
      </w:r>
      <w:r w:rsidR="003D1A87" w:rsidRPr="00F42911">
        <w:rPr>
          <w:sz w:val="22"/>
          <w:szCs w:val="22"/>
          <w:lang w:eastAsia="ru-RU"/>
        </w:rPr>
        <w:t>) Управление качеством услуг на автомобильном транспорте.</w:t>
      </w:r>
    </w:p>
    <w:p w14:paraId="48390ABC" w14:textId="77777777" w:rsidR="00F42911" w:rsidRDefault="00F42911" w:rsidP="00F42911">
      <w:pP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9</w:t>
      </w:r>
      <w:r w:rsidRPr="00F32F04">
        <w:rPr>
          <w:sz w:val="22"/>
          <w:szCs w:val="22"/>
          <w:lang w:eastAsia="ru-RU"/>
        </w:rPr>
        <w:t>) Образовательные технологии в сфере транспорта.</w:t>
      </w:r>
    </w:p>
    <w:p w14:paraId="5622BCFD" w14:textId="77777777" w:rsidR="0003464E" w:rsidRPr="00F32F04" w:rsidRDefault="0003464E" w:rsidP="00F42911">
      <w:pPr>
        <w:rPr>
          <w:sz w:val="22"/>
          <w:szCs w:val="22"/>
          <w:lang w:eastAsia="ru-RU"/>
        </w:rPr>
      </w:pPr>
    </w:p>
    <w:p w14:paraId="4F5DB207" w14:textId="77777777" w:rsidR="007E610D" w:rsidRPr="00FD653E" w:rsidRDefault="007E610D" w:rsidP="008C5644">
      <w:pPr>
        <w:rPr>
          <w:b/>
          <w:sz w:val="22"/>
          <w:szCs w:val="22"/>
          <w:lang w:eastAsia="ru-RU"/>
        </w:rPr>
      </w:pPr>
      <w:r w:rsidRPr="00FD653E">
        <w:rPr>
          <w:b/>
          <w:sz w:val="22"/>
          <w:szCs w:val="22"/>
          <w:lang w:eastAsia="ru-RU"/>
        </w:rPr>
        <w:t>Работа конференции планируется по следующим секциям</w:t>
      </w:r>
      <w:r w:rsidR="00C46ECC" w:rsidRPr="00FD653E">
        <w:rPr>
          <w:b/>
          <w:sz w:val="22"/>
          <w:szCs w:val="22"/>
          <w:lang w:eastAsia="ru-RU"/>
        </w:rPr>
        <w:t>:</w:t>
      </w:r>
    </w:p>
    <w:p w14:paraId="58838751" w14:textId="77777777" w:rsidR="007E610D" w:rsidRPr="00FD653E" w:rsidRDefault="007E610D" w:rsidP="00C46ECC">
      <w:pPr>
        <w:widowControl w:val="0"/>
        <w:rPr>
          <w:sz w:val="22"/>
          <w:szCs w:val="22"/>
          <w:lang w:eastAsia="ru-RU"/>
        </w:rPr>
      </w:pPr>
      <w:r w:rsidRPr="00FD653E">
        <w:rPr>
          <w:sz w:val="22"/>
          <w:szCs w:val="22"/>
          <w:lang w:eastAsia="ru-RU"/>
        </w:rPr>
        <w:t>1. Технология транспортных процессов.</w:t>
      </w:r>
    </w:p>
    <w:p w14:paraId="48EB00EC" w14:textId="77777777" w:rsidR="007E610D" w:rsidRPr="00FD653E" w:rsidRDefault="007E610D" w:rsidP="00C46ECC">
      <w:pPr>
        <w:widowControl w:val="0"/>
        <w:rPr>
          <w:sz w:val="22"/>
          <w:szCs w:val="22"/>
          <w:lang w:eastAsia="ru-RU"/>
        </w:rPr>
      </w:pPr>
      <w:r w:rsidRPr="00FD653E">
        <w:rPr>
          <w:sz w:val="22"/>
          <w:szCs w:val="22"/>
          <w:lang w:eastAsia="ru-RU"/>
        </w:rPr>
        <w:t>2. Техническая эксплуатация средств транспорта.</w:t>
      </w:r>
    </w:p>
    <w:p w14:paraId="7A8F370C" w14:textId="77777777" w:rsidR="003D1A87" w:rsidRPr="00FD653E" w:rsidRDefault="003D1A87" w:rsidP="003D1A87">
      <w:pPr>
        <w:widowControl w:val="0"/>
        <w:rPr>
          <w:sz w:val="22"/>
          <w:szCs w:val="22"/>
          <w:lang w:eastAsia="ru-RU"/>
        </w:rPr>
      </w:pPr>
      <w:r w:rsidRPr="006A4243">
        <w:rPr>
          <w:sz w:val="22"/>
          <w:szCs w:val="22"/>
          <w:lang w:eastAsia="ru-RU"/>
        </w:rPr>
        <w:t>3. Стандартизация и управление качеством на транспорте.</w:t>
      </w:r>
    </w:p>
    <w:p w14:paraId="11055A42" w14:textId="77777777" w:rsidR="0003464E" w:rsidRDefault="0003464E" w:rsidP="00695927">
      <w:pPr>
        <w:pStyle w:val="aa"/>
        <w:ind w:right="-91"/>
        <w:rPr>
          <w:rFonts w:ascii="Times New Roman" w:hAnsi="Times New Roman"/>
          <w:sz w:val="22"/>
          <w:szCs w:val="22"/>
        </w:rPr>
      </w:pPr>
    </w:p>
    <w:p w14:paraId="1E0ED122" w14:textId="334AEEDB" w:rsidR="005C0633" w:rsidRPr="009D1B6D" w:rsidRDefault="005C0633" w:rsidP="00695927">
      <w:pPr>
        <w:pStyle w:val="aa"/>
        <w:ind w:right="-91"/>
        <w:rPr>
          <w:rFonts w:ascii="Times New Roman" w:hAnsi="Times New Roman"/>
          <w:sz w:val="22"/>
          <w:szCs w:val="22"/>
        </w:rPr>
      </w:pPr>
      <w:r w:rsidRPr="009D1B6D">
        <w:rPr>
          <w:rFonts w:ascii="Times New Roman" w:hAnsi="Times New Roman"/>
          <w:sz w:val="22"/>
          <w:szCs w:val="22"/>
        </w:rPr>
        <w:t>Программа конференции предусматривает пленарные доклады, работу в секциях, проведение тематич</w:t>
      </w:r>
      <w:r w:rsidRPr="009D1B6D">
        <w:rPr>
          <w:rFonts w:ascii="Times New Roman" w:hAnsi="Times New Roman"/>
          <w:sz w:val="22"/>
          <w:szCs w:val="22"/>
        </w:rPr>
        <w:t>е</w:t>
      </w:r>
      <w:r w:rsidRPr="009D1B6D">
        <w:rPr>
          <w:rFonts w:ascii="Times New Roman" w:hAnsi="Times New Roman"/>
          <w:sz w:val="22"/>
          <w:szCs w:val="22"/>
        </w:rPr>
        <w:t xml:space="preserve">ских дискуссий и заседаний круглого стола в </w:t>
      </w:r>
      <w:r w:rsidR="008D24A4">
        <w:rPr>
          <w:rFonts w:ascii="Times New Roman" w:hAnsi="Times New Roman"/>
          <w:sz w:val="22"/>
          <w:szCs w:val="22"/>
        </w:rPr>
        <w:t xml:space="preserve">очном и </w:t>
      </w:r>
      <w:r w:rsidRPr="009D1B6D">
        <w:rPr>
          <w:rFonts w:ascii="Times New Roman" w:hAnsi="Times New Roman"/>
          <w:sz w:val="22"/>
          <w:szCs w:val="22"/>
        </w:rPr>
        <w:t>онлайн формате на базе «</w:t>
      </w:r>
      <w:r w:rsidRPr="008D24A4">
        <w:rPr>
          <w:rFonts w:ascii="Times New Roman" w:hAnsi="Times New Roman"/>
          <w:sz w:val="22"/>
          <w:szCs w:val="22"/>
        </w:rPr>
        <w:t>Точки кипения ОГУ». Все ж</w:t>
      </w:r>
      <w:r w:rsidRPr="008D24A4">
        <w:rPr>
          <w:rFonts w:ascii="Times New Roman" w:hAnsi="Times New Roman"/>
          <w:sz w:val="22"/>
          <w:szCs w:val="22"/>
        </w:rPr>
        <w:t>е</w:t>
      </w:r>
      <w:r w:rsidRPr="008D24A4">
        <w:rPr>
          <w:rFonts w:ascii="Times New Roman" w:hAnsi="Times New Roman"/>
          <w:sz w:val="22"/>
          <w:szCs w:val="22"/>
        </w:rPr>
        <w:t xml:space="preserve">лающие принять участие, должны быть зарегистрированы на платформе </w:t>
      </w:r>
      <w:r w:rsidRPr="008D24A4">
        <w:rPr>
          <w:rFonts w:ascii="Times New Roman" w:hAnsi="Times New Roman"/>
          <w:sz w:val="22"/>
          <w:szCs w:val="22"/>
          <w:lang w:val="en-US"/>
        </w:rPr>
        <w:t>Leader</w:t>
      </w:r>
      <w:r w:rsidRPr="008D24A4">
        <w:rPr>
          <w:rFonts w:ascii="Times New Roman" w:hAnsi="Times New Roman"/>
          <w:sz w:val="22"/>
          <w:szCs w:val="22"/>
        </w:rPr>
        <w:t>-</w:t>
      </w:r>
      <w:r w:rsidRPr="008D24A4">
        <w:rPr>
          <w:rFonts w:ascii="Times New Roman" w:hAnsi="Times New Roman"/>
          <w:sz w:val="22"/>
          <w:szCs w:val="22"/>
          <w:lang w:val="en-US"/>
        </w:rPr>
        <w:t>ID</w:t>
      </w:r>
      <w:r w:rsidRPr="008D24A4">
        <w:rPr>
          <w:rFonts w:ascii="Times New Roman" w:hAnsi="Times New Roman"/>
          <w:sz w:val="22"/>
          <w:szCs w:val="22"/>
        </w:rPr>
        <w:t>.</w:t>
      </w:r>
      <w:r w:rsidR="00695927" w:rsidRPr="008D24A4">
        <w:rPr>
          <w:rFonts w:ascii="Times New Roman" w:hAnsi="Times New Roman"/>
          <w:sz w:val="22"/>
          <w:szCs w:val="22"/>
        </w:rPr>
        <w:t xml:space="preserve"> </w:t>
      </w:r>
      <w:r w:rsidR="009D1B6D" w:rsidRPr="008D24A4">
        <w:rPr>
          <w:rFonts w:ascii="Times New Roman" w:hAnsi="Times New Roman"/>
          <w:sz w:val="22"/>
          <w:szCs w:val="22"/>
        </w:rPr>
        <w:t>Ссылка на подключение</w:t>
      </w:r>
      <w:r w:rsidR="008D24A4" w:rsidRPr="008D24A4">
        <w:rPr>
          <w:rFonts w:ascii="Times New Roman" w:hAnsi="Times New Roman"/>
          <w:sz w:val="22"/>
          <w:szCs w:val="22"/>
        </w:rPr>
        <w:t xml:space="preserve"> для диста</w:t>
      </w:r>
      <w:r w:rsidR="008D24A4" w:rsidRPr="008D24A4">
        <w:rPr>
          <w:rFonts w:ascii="Times New Roman" w:hAnsi="Times New Roman"/>
          <w:sz w:val="22"/>
          <w:szCs w:val="22"/>
        </w:rPr>
        <w:t>н</w:t>
      </w:r>
      <w:r w:rsidR="008D24A4" w:rsidRPr="008D24A4">
        <w:rPr>
          <w:rFonts w:ascii="Times New Roman" w:hAnsi="Times New Roman"/>
          <w:sz w:val="22"/>
          <w:szCs w:val="22"/>
        </w:rPr>
        <w:t>ционных участников будет разослана перед началом конференции.</w:t>
      </w:r>
    </w:p>
    <w:p w14:paraId="1CBF933F" w14:textId="77777777" w:rsidR="0003464E" w:rsidRDefault="0003464E" w:rsidP="000C6601">
      <w:pPr>
        <w:shd w:val="clear" w:color="auto" w:fill="FFFFFF"/>
        <w:jc w:val="left"/>
        <w:rPr>
          <w:b/>
          <w:color w:val="000000"/>
          <w:sz w:val="22"/>
          <w:szCs w:val="22"/>
          <w:lang w:eastAsia="ru-RU"/>
        </w:rPr>
      </w:pPr>
    </w:p>
    <w:p w14:paraId="125D5905" w14:textId="346EE122" w:rsidR="007E610D" w:rsidRPr="00FD653E" w:rsidRDefault="007E610D" w:rsidP="000C6601">
      <w:pPr>
        <w:shd w:val="clear" w:color="auto" w:fill="FFFFFF"/>
        <w:jc w:val="left"/>
        <w:rPr>
          <w:b/>
          <w:color w:val="000000"/>
          <w:sz w:val="22"/>
          <w:szCs w:val="22"/>
          <w:lang w:eastAsia="ru-RU"/>
        </w:rPr>
      </w:pPr>
      <w:r w:rsidRPr="00FD653E">
        <w:rPr>
          <w:b/>
          <w:color w:val="000000"/>
          <w:sz w:val="22"/>
          <w:szCs w:val="22"/>
          <w:lang w:eastAsia="ru-RU"/>
        </w:rPr>
        <w:t>ВНИМАНИЕ!</w:t>
      </w:r>
    </w:p>
    <w:p w14:paraId="222CD7F4" w14:textId="51C5331E" w:rsidR="00F32F04" w:rsidRDefault="00F32F04" w:rsidP="00F32F04">
      <w:pPr>
        <w:shd w:val="clear" w:color="auto" w:fill="FFFFFF"/>
        <w:rPr>
          <w:color w:val="000000"/>
          <w:sz w:val="22"/>
          <w:szCs w:val="22"/>
          <w:lang w:eastAsia="ru-RU"/>
        </w:rPr>
      </w:pPr>
      <w:r w:rsidRPr="00FD653E">
        <w:rPr>
          <w:color w:val="000000"/>
          <w:sz w:val="22"/>
          <w:szCs w:val="22"/>
          <w:lang w:eastAsia="ru-RU"/>
        </w:rPr>
        <w:t xml:space="preserve">Для участия в конференции необходимо представить по электронной почте (см. контакты) в Оргкомитет конференции регистрационную форму </w:t>
      </w:r>
      <w:r w:rsidR="00EB2C29">
        <w:rPr>
          <w:color w:val="000000"/>
          <w:sz w:val="22"/>
          <w:szCs w:val="22"/>
          <w:lang w:eastAsia="ru-RU"/>
        </w:rPr>
        <w:t xml:space="preserve">и </w:t>
      </w:r>
      <w:r w:rsidR="00D61D35" w:rsidRPr="001E7A07">
        <w:rPr>
          <w:color w:val="000000"/>
          <w:sz w:val="22"/>
          <w:szCs w:val="22"/>
          <w:lang w:eastAsia="ru-RU"/>
        </w:rPr>
        <w:t xml:space="preserve">доклад в виде статьи до </w:t>
      </w:r>
      <w:r w:rsidR="0043554D">
        <w:rPr>
          <w:color w:val="000000"/>
          <w:sz w:val="22"/>
          <w:szCs w:val="22"/>
          <w:lang w:eastAsia="ru-RU"/>
        </w:rPr>
        <w:t>1</w:t>
      </w:r>
      <w:r w:rsidR="00B04CBB">
        <w:rPr>
          <w:color w:val="000000"/>
          <w:sz w:val="22"/>
          <w:szCs w:val="22"/>
          <w:lang w:eastAsia="ru-RU"/>
        </w:rPr>
        <w:t>0</w:t>
      </w:r>
      <w:r w:rsidRPr="001E7A07">
        <w:rPr>
          <w:color w:val="000000"/>
          <w:sz w:val="22"/>
          <w:szCs w:val="22"/>
          <w:lang w:eastAsia="ru-RU"/>
        </w:rPr>
        <w:t xml:space="preserve"> </w:t>
      </w:r>
      <w:r w:rsidR="00831AC8">
        <w:rPr>
          <w:color w:val="000000"/>
          <w:sz w:val="22"/>
          <w:szCs w:val="22"/>
          <w:lang w:eastAsia="ru-RU"/>
        </w:rPr>
        <w:t>но</w:t>
      </w:r>
      <w:r w:rsidR="001E7A07" w:rsidRPr="001E7A07">
        <w:rPr>
          <w:color w:val="000000"/>
          <w:sz w:val="22"/>
          <w:szCs w:val="22"/>
          <w:lang w:eastAsia="ru-RU"/>
        </w:rPr>
        <w:t>ября</w:t>
      </w:r>
      <w:r w:rsidRPr="001E7A07">
        <w:rPr>
          <w:color w:val="000000"/>
          <w:sz w:val="22"/>
          <w:szCs w:val="22"/>
          <w:lang w:eastAsia="ru-RU"/>
        </w:rPr>
        <w:t xml:space="preserve"> 20</w:t>
      </w:r>
      <w:r w:rsidR="00541C4A" w:rsidRPr="001E7A07">
        <w:rPr>
          <w:color w:val="000000"/>
          <w:sz w:val="22"/>
          <w:szCs w:val="22"/>
          <w:lang w:eastAsia="ru-RU"/>
        </w:rPr>
        <w:t>2</w:t>
      </w:r>
      <w:r w:rsidR="00B04CBB">
        <w:rPr>
          <w:color w:val="000000"/>
          <w:sz w:val="22"/>
          <w:szCs w:val="22"/>
          <w:lang w:eastAsia="ru-RU"/>
        </w:rPr>
        <w:t>6</w:t>
      </w:r>
      <w:r w:rsidRPr="001E7A07">
        <w:rPr>
          <w:color w:val="000000"/>
          <w:sz w:val="22"/>
          <w:szCs w:val="22"/>
          <w:lang w:eastAsia="ru-RU"/>
        </w:rPr>
        <w:t xml:space="preserve"> г. При получении материалов авторам в течение 3 дней</w:t>
      </w:r>
      <w:r w:rsidRPr="00FD653E">
        <w:rPr>
          <w:color w:val="000000"/>
          <w:sz w:val="22"/>
          <w:szCs w:val="22"/>
          <w:lang w:eastAsia="ru-RU"/>
        </w:rPr>
        <w:t xml:space="preserve"> будет выслано подтверждение по электронной почте. </w:t>
      </w:r>
    </w:p>
    <w:p w14:paraId="2D657BE4" w14:textId="77777777" w:rsidR="00673570" w:rsidRPr="00FD653E" w:rsidRDefault="00673570" w:rsidP="00F32F04">
      <w:pPr>
        <w:shd w:val="clear" w:color="auto" w:fill="FFFFFF"/>
        <w:rPr>
          <w:color w:val="000000"/>
          <w:sz w:val="22"/>
          <w:szCs w:val="22"/>
          <w:lang w:eastAsia="ru-RU"/>
        </w:rPr>
      </w:pPr>
    </w:p>
    <w:p w14:paraId="294EA1E9" w14:textId="77777777" w:rsidR="0035374B" w:rsidRPr="00FD653E" w:rsidRDefault="0035374B" w:rsidP="005C4C33">
      <w:pPr>
        <w:shd w:val="clear" w:color="auto" w:fill="FFFFFF"/>
        <w:jc w:val="left"/>
        <w:rPr>
          <w:b/>
          <w:color w:val="000000"/>
          <w:sz w:val="22"/>
          <w:szCs w:val="22"/>
          <w:lang w:eastAsia="ru-RU"/>
        </w:rPr>
      </w:pPr>
      <w:r w:rsidRPr="00FD653E">
        <w:rPr>
          <w:b/>
          <w:color w:val="000000"/>
          <w:sz w:val="22"/>
          <w:szCs w:val="22"/>
          <w:lang w:eastAsia="ru-RU"/>
        </w:rPr>
        <w:t>Контакты:</w:t>
      </w:r>
    </w:p>
    <w:p w14:paraId="48A63771" w14:textId="77777777" w:rsidR="0035374B" w:rsidRPr="00FD653E" w:rsidRDefault="0035374B" w:rsidP="005C4C33">
      <w:pPr>
        <w:shd w:val="clear" w:color="auto" w:fill="FFFFFF"/>
        <w:jc w:val="left"/>
        <w:rPr>
          <w:color w:val="000000"/>
          <w:sz w:val="22"/>
          <w:szCs w:val="22"/>
          <w:lang w:eastAsia="ru-RU"/>
        </w:rPr>
      </w:pPr>
      <w:r w:rsidRPr="00FD653E">
        <w:rPr>
          <w:color w:val="000000"/>
          <w:sz w:val="22"/>
          <w:szCs w:val="22"/>
          <w:lang w:eastAsia="ru-RU"/>
        </w:rPr>
        <w:t>- а</w:t>
      </w:r>
      <w:r w:rsidR="007E610D" w:rsidRPr="00FD653E">
        <w:rPr>
          <w:color w:val="000000"/>
          <w:sz w:val="22"/>
          <w:szCs w:val="22"/>
          <w:lang w:eastAsia="ru-RU"/>
        </w:rPr>
        <w:t>дрес</w:t>
      </w:r>
      <w:r w:rsidRPr="00FD653E">
        <w:rPr>
          <w:color w:val="000000"/>
          <w:sz w:val="22"/>
          <w:szCs w:val="22"/>
          <w:lang w:eastAsia="ru-RU"/>
        </w:rPr>
        <w:t xml:space="preserve"> для почтовых отправлений</w:t>
      </w:r>
      <w:r w:rsidR="007E610D" w:rsidRPr="00FD653E">
        <w:rPr>
          <w:color w:val="000000"/>
          <w:sz w:val="22"/>
          <w:szCs w:val="22"/>
          <w:lang w:eastAsia="ru-RU"/>
        </w:rPr>
        <w:t xml:space="preserve">: </w:t>
      </w:r>
      <w:smartTag w:uri="urn:schemas-microsoft-com:office:smarttags" w:element="metricconverter">
        <w:smartTagPr>
          <w:attr w:name="ProductID" w:val="460018, г"/>
        </w:smartTagPr>
        <w:r w:rsidR="007E610D" w:rsidRPr="00FD653E">
          <w:rPr>
            <w:color w:val="000000"/>
            <w:sz w:val="22"/>
            <w:szCs w:val="22"/>
            <w:lang w:eastAsia="ru-RU"/>
          </w:rPr>
          <w:t>460018, г</w:t>
        </w:r>
      </w:smartTag>
      <w:r w:rsidR="007E610D" w:rsidRPr="00FD653E">
        <w:rPr>
          <w:color w:val="000000"/>
          <w:sz w:val="22"/>
          <w:szCs w:val="22"/>
          <w:lang w:eastAsia="ru-RU"/>
        </w:rPr>
        <w:t xml:space="preserve">. Оренбург, пр. Победы, 13, ОГУ, </w:t>
      </w:r>
      <w:r w:rsidRPr="00FD653E">
        <w:rPr>
          <w:color w:val="000000"/>
          <w:sz w:val="22"/>
          <w:szCs w:val="22"/>
          <w:lang w:eastAsia="ru-RU"/>
        </w:rPr>
        <w:t>Рассохе В.И.;</w:t>
      </w:r>
    </w:p>
    <w:p w14:paraId="2BA9D50D" w14:textId="7FCBC44B" w:rsidR="0035374B" w:rsidRPr="00FD653E" w:rsidRDefault="0035374B" w:rsidP="004B0F84">
      <w:pPr>
        <w:shd w:val="clear" w:color="auto" w:fill="FFFFFF"/>
        <w:rPr>
          <w:color w:val="000000"/>
          <w:sz w:val="22"/>
          <w:szCs w:val="22"/>
          <w:lang w:eastAsia="ru-RU"/>
        </w:rPr>
      </w:pPr>
      <w:r w:rsidRPr="00FD653E">
        <w:rPr>
          <w:color w:val="000000"/>
          <w:sz w:val="22"/>
          <w:szCs w:val="22"/>
          <w:lang w:eastAsia="ru-RU"/>
        </w:rPr>
        <w:t xml:space="preserve">- председатель программного комитета </w:t>
      </w:r>
      <w:r w:rsidRPr="00FD653E">
        <w:rPr>
          <w:b/>
          <w:color w:val="000000"/>
          <w:sz w:val="22"/>
          <w:szCs w:val="22"/>
          <w:lang w:eastAsia="ru-RU"/>
        </w:rPr>
        <w:t>Рассоха Владимир Иванович</w:t>
      </w:r>
      <w:r w:rsidRPr="00FD653E">
        <w:rPr>
          <w:color w:val="000000"/>
          <w:sz w:val="22"/>
          <w:szCs w:val="22"/>
          <w:lang w:eastAsia="ru-RU"/>
        </w:rPr>
        <w:t xml:space="preserve">, </w:t>
      </w:r>
      <w:r w:rsidR="00392DA3" w:rsidRPr="00FD653E">
        <w:rPr>
          <w:sz w:val="22"/>
          <w:szCs w:val="22"/>
          <w:lang w:eastAsia="ru-RU"/>
        </w:rPr>
        <w:t xml:space="preserve">тел.: </w:t>
      </w:r>
      <w:r w:rsidR="00392DA3" w:rsidRPr="00FD653E">
        <w:rPr>
          <w:color w:val="000000"/>
          <w:sz w:val="22"/>
          <w:szCs w:val="22"/>
          <w:lang w:eastAsia="ru-RU"/>
        </w:rPr>
        <w:t xml:space="preserve">+7 (3532) 91-22-25; </w:t>
      </w:r>
      <w:r w:rsidR="00E910E3" w:rsidRPr="00FD653E">
        <w:rPr>
          <w:color w:val="000000"/>
          <w:sz w:val="22"/>
          <w:szCs w:val="22"/>
          <w:lang w:eastAsia="ru-RU"/>
        </w:rPr>
        <w:t>+7</w:t>
      </w:r>
      <w:r w:rsidR="00E910E3" w:rsidRPr="00FD653E">
        <w:rPr>
          <w:sz w:val="22"/>
          <w:szCs w:val="22"/>
          <w:lang w:eastAsia="ru-RU"/>
        </w:rPr>
        <w:t>9</w:t>
      </w:r>
      <w:r w:rsidR="00663308">
        <w:rPr>
          <w:sz w:val="22"/>
          <w:szCs w:val="22"/>
          <w:lang w:eastAsia="ru-RU"/>
        </w:rPr>
        <w:t>588383346</w:t>
      </w:r>
      <w:r w:rsidR="00E910E3" w:rsidRPr="00FD653E">
        <w:rPr>
          <w:sz w:val="22"/>
          <w:szCs w:val="22"/>
          <w:lang w:eastAsia="ru-RU"/>
        </w:rPr>
        <w:t>;</w:t>
      </w:r>
    </w:p>
    <w:p w14:paraId="33D767DA" w14:textId="106EC671" w:rsidR="007E610D" w:rsidRPr="00FD653E" w:rsidRDefault="00E910E3" w:rsidP="00E910E3">
      <w:pPr>
        <w:shd w:val="clear" w:color="auto" w:fill="FFFFFF"/>
        <w:jc w:val="left"/>
        <w:rPr>
          <w:sz w:val="22"/>
          <w:szCs w:val="22"/>
          <w:lang w:eastAsia="ru-RU"/>
        </w:rPr>
      </w:pPr>
      <w:r w:rsidRPr="00FD653E">
        <w:rPr>
          <w:sz w:val="22"/>
          <w:szCs w:val="22"/>
          <w:lang w:eastAsia="ru-RU"/>
        </w:rPr>
        <w:t xml:space="preserve">- </w:t>
      </w:r>
      <w:r w:rsidR="007E610D" w:rsidRPr="00FD653E">
        <w:rPr>
          <w:color w:val="000000"/>
          <w:sz w:val="22"/>
          <w:szCs w:val="22"/>
          <w:lang w:val="en-US" w:eastAsia="ru-RU"/>
        </w:rPr>
        <w:t>E</w:t>
      </w:r>
      <w:r w:rsidR="007E610D" w:rsidRPr="00FD653E">
        <w:rPr>
          <w:color w:val="000000"/>
          <w:sz w:val="22"/>
          <w:szCs w:val="22"/>
          <w:lang w:eastAsia="ru-RU"/>
        </w:rPr>
        <w:t>-</w:t>
      </w:r>
      <w:r w:rsidR="007E610D" w:rsidRPr="00FD653E">
        <w:rPr>
          <w:color w:val="000000"/>
          <w:sz w:val="22"/>
          <w:szCs w:val="22"/>
          <w:lang w:val="en-US" w:eastAsia="ru-RU"/>
        </w:rPr>
        <w:t>mail</w:t>
      </w:r>
      <w:r w:rsidR="007E610D" w:rsidRPr="00CF0505">
        <w:rPr>
          <w:sz w:val="22"/>
          <w:szCs w:val="22"/>
          <w:lang w:eastAsia="ru-RU"/>
        </w:rPr>
        <w:t xml:space="preserve">: </w:t>
      </w:r>
      <w:hyperlink r:id="rId7" w:history="1">
        <w:r w:rsidR="00B04CBB" w:rsidRPr="00CA13AD">
          <w:rPr>
            <w:rStyle w:val="a7"/>
            <w:sz w:val="22"/>
            <w:szCs w:val="22"/>
            <w:shd w:val="clear" w:color="auto" w:fill="FFFFFF"/>
          </w:rPr>
          <w:t>cabin2012@yandex.ru</w:t>
        </w:r>
      </w:hyperlink>
      <w:r w:rsidR="006077F4" w:rsidRPr="006077F4">
        <w:rPr>
          <w:sz w:val="22"/>
          <w:szCs w:val="22"/>
          <w:lang w:eastAsia="ru-RU"/>
        </w:rPr>
        <w:t xml:space="preserve"> </w:t>
      </w:r>
      <w:r w:rsidR="007E610D" w:rsidRPr="00FD653E">
        <w:rPr>
          <w:sz w:val="22"/>
          <w:szCs w:val="22"/>
          <w:lang w:eastAsia="ru-RU"/>
        </w:rPr>
        <w:t xml:space="preserve">(с указанием темы сообщения: </w:t>
      </w:r>
      <w:r w:rsidR="00541C4A">
        <w:rPr>
          <w:sz w:val="22"/>
          <w:szCs w:val="22"/>
          <w:lang w:val="en-US" w:eastAsia="ru-RU"/>
        </w:rPr>
        <w:t>X</w:t>
      </w:r>
      <w:r w:rsidR="00200F10">
        <w:rPr>
          <w:sz w:val="22"/>
          <w:szCs w:val="22"/>
          <w:lang w:val="en-US" w:eastAsia="ru-RU"/>
        </w:rPr>
        <w:t>X</w:t>
      </w:r>
      <w:r w:rsidR="00B04CBB">
        <w:rPr>
          <w:sz w:val="22"/>
          <w:szCs w:val="22"/>
          <w:lang w:val="en-US" w:eastAsia="ru-RU"/>
        </w:rPr>
        <w:t>I</w:t>
      </w:r>
      <w:r w:rsidRPr="00FD653E">
        <w:rPr>
          <w:sz w:val="22"/>
          <w:szCs w:val="22"/>
          <w:lang w:eastAsia="ru-RU"/>
        </w:rPr>
        <w:t xml:space="preserve"> </w:t>
      </w:r>
      <w:r w:rsidR="005167D4">
        <w:rPr>
          <w:sz w:val="22"/>
          <w:szCs w:val="22"/>
          <w:lang w:eastAsia="ru-RU"/>
        </w:rPr>
        <w:t>М</w:t>
      </w:r>
      <w:r w:rsidR="007E610D" w:rsidRPr="00FD653E">
        <w:rPr>
          <w:sz w:val="22"/>
          <w:szCs w:val="22"/>
          <w:lang w:eastAsia="ru-RU"/>
        </w:rPr>
        <w:t>НПК).</w:t>
      </w:r>
    </w:p>
    <w:p w14:paraId="69B7ED7C" w14:textId="77777777" w:rsidR="007E610D" w:rsidRPr="00673570" w:rsidRDefault="007E610D" w:rsidP="005E056E">
      <w:pPr>
        <w:spacing w:line="216" w:lineRule="auto"/>
        <w:rPr>
          <w:sz w:val="24"/>
          <w:szCs w:val="24"/>
          <w:lang w:eastAsia="ru-RU"/>
        </w:rPr>
      </w:pPr>
    </w:p>
    <w:p w14:paraId="501E9F56" w14:textId="277CD252" w:rsidR="00B5680F" w:rsidRDefault="00DD2D91" w:rsidP="00B5680F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Электронный с</w:t>
      </w:r>
      <w:r w:rsidR="00B5680F" w:rsidRPr="00FD653E">
        <w:rPr>
          <w:b/>
          <w:sz w:val="22"/>
          <w:szCs w:val="22"/>
        </w:rPr>
        <w:t xml:space="preserve">борник материалов конференции будет размещен </w:t>
      </w:r>
      <w:r w:rsidR="009C0A63">
        <w:rPr>
          <w:b/>
          <w:sz w:val="22"/>
          <w:szCs w:val="22"/>
        </w:rPr>
        <w:t>на портале</w:t>
      </w:r>
      <w:r w:rsidR="00B5680F" w:rsidRPr="00FD653E">
        <w:rPr>
          <w:b/>
          <w:sz w:val="22"/>
          <w:szCs w:val="22"/>
        </w:rPr>
        <w:t xml:space="preserve"> Научной электронной библиотек</w:t>
      </w:r>
      <w:r w:rsidR="009C0A63">
        <w:rPr>
          <w:b/>
          <w:sz w:val="22"/>
          <w:szCs w:val="22"/>
        </w:rPr>
        <w:t>и</w:t>
      </w:r>
      <w:r w:rsidR="00B5680F" w:rsidRPr="00FD653E">
        <w:rPr>
          <w:b/>
          <w:sz w:val="22"/>
          <w:szCs w:val="22"/>
        </w:rPr>
        <w:t xml:space="preserve"> (</w:t>
      </w:r>
      <w:proofErr w:type="spellStart"/>
      <w:r w:rsidR="00B5680F" w:rsidRPr="00FD653E">
        <w:rPr>
          <w:b/>
          <w:sz w:val="22"/>
          <w:szCs w:val="22"/>
          <w:lang w:val="en-US"/>
        </w:rPr>
        <w:t>eLibrary</w:t>
      </w:r>
      <w:proofErr w:type="spellEnd"/>
      <w:r w:rsidR="00B5680F" w:rsidRPr="00FD653E">
        <w:rPr>
          <w:b/>
          <w:sz w:val="22"/>
          <w:szCs w:val="22"/>
        </w:rPr>
        <w:t>.</w:t>
      </w:r>
      <w:proofErr w:type="spellStart"/>
      <w:r w:rsidR="00B5680F" w:rsidRPr="00FD653E">
        <w:rPr>
          <w:b/>
          <w:sz w:val="22"/>
          <w:szCs w:val="22"/>
          <w:lang w:val="en-US"/>
        </w:rPr>
        <w:t>ru</w:t>
      </w:r>
      <w:proofErr w:type="spellEnd"/>
      <w:r w:rsidR="00B5680F" w:rsidRPr="00FD653E">
        <w:rPr>
          <w:b/>
          <w:sz w:val="22"/>
          <w:szCs w:val="22"/>
        </w:rPr>
        <w:t>)</w:t>
      </w:r>
      <w:r w:rsidR="009C0A63">
        <w:rPr>
          <w:b/>
          <w:sz w:val="22"/>
          <w:szCs w:val="22"/>
        </w:rPr>
        <w:t xml:space="preserve"> и</w:t>
      </w:r>
      <w:r w:rsidR="00B5680F" w:rsidRPr="00FD653E">
        <w:rPr>
          <w:b/>
          <w:sz w:val="22"/>
          <w:szCs w:val="22"/>
        </w:rPr>
        <w:t xml:space="preserve"> включен в Российский индекс научного цитирования (РИНЦ).</w:t>
      </w:r>
    </w:p>
    <w:p w14:paraId="3CF1CC27" w14:textId="77777777" w:rsidR="001F164F" w:rsidRDefault="00B567EF" w:rsidP="00E46E2D">
      <w:pPr>
        <w:pStyle w:val="3"/>
        <w:spacing w:before="0" w:after="0"/>
        <w:rPr>
          <w:rFonts w:ascii="Times New Roman" w:hAnsi="Times New Roman"/>
          <w:sz w:val="24"/>
          <w:szCs w:val="24"/>
          <w:lang w:eastAsia="ru-RU"/>
        </w:rPr>
      </w:pPr>
      <w:r w:rsidRPr="00E46E2D">
        <w:rPr>
          <w:rFonts w:ascii="Times New Roman" w:hAnsi="Times New Roman"/>
          <w:sz w:val="24"/>
          <w:szCs w:val="24"/>
          <w:lang w:eastAsia="ru-RU"/>
        </w:rPr>
        <w:t xml:space="preserve">Стоимость публикации одной статьи – </w:t>
      </w:r>
      <w:r w:rsidR="0058146B" w:rsidRPr="00A14D37">
        <w:rPr>
          <w:rFonts w:ascii="Times New Roman" w:hAnsi="Times New Roman"/>
          <w:sz w:val="24"/>
          <w:szCs w:val="24"/>
          <w:lang w:eastAsia="ru-RU"/>
        </w:rPr>
        <w:t>5</w:t>
      </w:r>
      <w:r w:rsidR="006008E5">
        <w:rPr>
          <w:rFonts w:ascii="Times New Roman" w:hAnsi="Times New Roman"/>
          <w:sz w:val="24"/>
          <w:szCs w:val="24"/>
          <w:lang w:eastAsia="ru-RU"/>
        </w:rPr>
        <w:t>0</w:t>
      </w:r>
      <w:r w:rsidRPr="00A14D37">
        <w:rPr>
          <w:rFonts w:ascii="Times New Roman" w:hAnsi="Times New Roman"/>
          <w:sz w:val="24"/>
          <w:szCs w:val="24"/>
          <w:lang w:eastAsia="ru-RU"/>
        </w:rPr>
        <w:t>0</w:t>
      </w:r>
      <w:r w:rsidRPr="00E46E2D">
        <w:rPr>
          <w:rFonts w:ascii="Times New Roman" w:hAnsi="Times New Roman"/>
          <w:sz w:val="24"/>
          <w:szCs w:val="24"/>
          <w:lang w:eastAsia="ru-RU"/>
        </w:rPr>
        <w:t xml:space="preserve"> руб. </w:t>
      </w:r>
    </w:p>
    <w:p w14:paraId="41D398A8" w14:textId="2D55502E" w:rsidR="00E46E2D" w:rsidRPr="00E46E2D" w:rsidRDefault="00E46E2D" w:rsidP="00E46E2D">
      <w:pPr>
        <w:pStyle w:val="3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Очны</w:t>
      </w:r>
      <w:r w:rsidR="00644C0B">
        <w:rPr>
          <w:rFonts w:ascii="Times New Roman" w:hAnsi="Times New Roman"/>
          <w:sz w:val="24"/>
          <w:szCs w:val="24"/>
          <w:lang w:eastAsia="ru-RU"/>
        </w:rPr>
        <w:t>м</w:t>
      </w:r>
      <w:r>
        <w:rPr>
          <w:rFonts w:ascii="Times New Roman" w:hAnsi="Times New Roman"/>
          <w:sz w:val="24"/>
          <w:szCs w:val="24"/>
          <w:lang w:eastAsia="ru-RU"/>
        </w:rPr>
        <w:t xml:space="preserve"> участник</w:t>
      </w:r>
      <w:r w:rsidR="00644C0B">
        <w:rPr>
          <w:rFonts w:ascii="Times New Roman" w:hAnsi="Times New Roman"/>
          <w:sz w:val="24"/>
          <w:szCs w:val="24"/>
          <w:lang w:eastAsia="ru-RU"/>
        </w:rPr>
        <w:t>ам лучше</w:t>
      </w:r>
      <w:r>
        <w:rPr>
          <w:rFonts w:ascii="Times New Roman" w:hAnsi="Times New Roman"/>
          <w:sz w:val="24"/>
          <w:szCs w:val="24"/>
          <w:lang w:eastAsia="ru-RU"/>
        </w:rPr>
        <w:t xml:space="preserve"> оплатить</w:t>
      </w:r>
      <w:r w:rsidRPr="00E46E2D">
        <w:rPr>
          <w:rFonts w:ascii="Times New Roman" w:hAnsi="Times New Roman"/>
          <w:sz w:val="24"/>
          <w:szCs w:val="24"/>
        </w:rPr>
        <w:t xml:space="preserve"> организационн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E46E2D">
        <w:rPr>
          <w:rFonts w:ascii="Times New Roman" w:hAnsi="Times New Roman"/>
          <w:sz w:val="24"/>
          <w:szCs w:val="24"/>
        </w:rPr>
        <w:t>взнос</w:t>
      </w:r>
      <w:r>
        <w:rPr>
          <w:rFonts w:ascii="Times New Roman" w:hAnsi="Times New Roman"/>
          <w:sz w:val="24"/>
          <w:szCs w:val="24"/>
        </w:rPr>
        <w:t xml:space="preserve"> по приезду на конференцию.</w:t>
      </w:r>
      <w:r w:rsidRPr="00E46E2D">
        <w:rPr>
          <w:rFonts w:ascii="Times New Roman" w:hAnsi="Times New Roman"/>
          <w:sz w:val="24"/>
          <w:szCs w:val="24"/>
        </w:rPr>
        <w:t xml:space="preserve"> </w:t>
      </w:r>
    </w:p>
    <w:p w14:paraId="6D944CE1" w14:textId="77777777" w:rsidR="00673570" w:rsidRDefault="00E46E2D" w:rsidP="00673570">
      <w:pPr>
        <w:shd w:val="clear" w:color="auto" w:fill="FFFFFF"/>
        <w:jc w:val="left"/>
        <w:rPr>
          <w:spacing w:val="-6"/>
          <w:sz w:val="24"/>
          <w:szCs w:val="24"/>
        </w:rPr>
      </w:pPr>
      <w:r w:rsidRPr="00673570">
        <w:rPr>
          <w:sz w:val="24"/>
          <w:szCs w:val="24"/>
        </w:rPr>
        <w:t>Расходы по проезду и проживанию оплачиваются командирующей стороной</w:t>
      </w:r>
      <w:r w:rsidRPr="00673570">
        <w:rPr>
          <w:spacing w:val="-6"/>
          <w:sz w:val="24"/>
          <w:szCs w:val="24"/>
        </w:rPr>
        <w:t>.</w:t>
      </w:r>
    </w:p>
    <w:p w14:paraId="6D564A7F" w14:textId="77777777" w:rsidR="009C393E" w:rsidRDefault="009C393E" w:rsidP="00673570">
      <w:pPr>
        <w:shd w:val="clear" w:color="auto" w:fill="FFFFFF"/>
        <w:jc w:val="left"/>
        <w:rPr>
          <w:sz w:val="24"/>
          <w:szCs w:val="24"/>
        </w:rPr>
      </w:pPr>
    </w:p>
    <w:p w14:paraId="34CDF785" w14:textId="0BAE2DFD" w:rsidR="009C393E" w:rsidRPr="00644C0B" w:rsidRDefault="009C393E" w:rsidP="00370AA5">
      <w:pPr>
        <w:rPr>
          <w:sz w:val="22"/>
          <w:szCs w:val="22"/>
        </w:rPr>
      </w:pPr>
      <w:r w:rsidRPr="00644C0B">
        <w:rPr>
          <w:sz w:val="22"/>
          <w:szCs w:val="22"/>
        </w:rPr>
        <w:t xml:space="preserve">Оплату участия в конференции можно произвести на Платежной странице университета по ссылке </w:t>
      </w:r>
      <w:hyperlink r:id="rId8" w:history="1">
        <w:r w:rsidRPr="00644C0B">
          <w:rPr>
            <w:rStyle w:val="a7"/>
            <w:sz w:val="22"/>
            <w:szCs w:val="22"/>
          </w:rPr>
          <w:t>https://www.osu.ru/iss/pays/</w:t>
        </w:r>
      </w:hyperlink>
      <w:r w:rsidRPr="00644C0B">
        <w:rPr>
          <w:sz w:val="22"/>
          <w:szCs w:val="22"/>
        </w:rPr>
        <w:t xml:space="preserve"> в раздел</w:t>
      </w:r>
      <w:r w:rsidR="00370AA5" w:rsidRPr="00644C0B">
        <w:rPr>
          <w:sz w:val="22"/>
          <w:szCs w:val="22"/>
        </w:rPr>
        <w:t>е «</w:t>
      </w:r>
      <w:r w:rsidR="00370AA5" w:rsidRPr="008D24A4">
        <w:rPr>
          <w:sz w:val="22"/>
          <w:szCs w:val="22"/>
        </w:rPr>
        <w:t>Оплата образовательной услуги по заключенному ранее договору» по идентификатору договора 2010000</w:t>
      </w:r>
      <w:r w:rsidR="00644C0B" w:rsidRPr="008D24A4">
        <w:rPr>
          <w:sz w:val="22"/>
          <w:szCs w:val="22"/>
        </w:rPr>
        <w:t>8</w:t>
      </w:r>
      <w:r w:rsidR="008D24A4" w:rsidRPr="008D24A4">
        <w:rPr>
          <w:sz w:val="22"/>
          <w:szCs w:val="22"/>
        </w:rPr>
        <w:t>9</w:t>
      </w:r>
      <w:r w:rsidR="008D24A4">
        <w:rPr>
          <w:sz w:val="22"/>
          <w:szCs w:val="22"/>
        </w:rPr>
        <w:t>2923</w:t>
      </w:r>
      <w:r w:rsidR="00370AA5" w:rsidRPr="008D24A4">
        <w:rPr>
          <w:sz w:val="22"/>
          <w:szCs w:val="22"/>
        </w:rPr>
        <w:t>.</w:t>
      </w:r>
    </w:p>
    <w:p w14:paraId="2252E07B" w14:textId="77777777" w:rsidR="009C393E" w:rsidRDefault="009C393E" w:rsidP="00673570">
      <w:pPr>
        <w:shd w:val="clear" w:color="auto" w:fill="FFFFFF"/>
        <w:jc w:val="left"/>
        <w:rPr>
          <w:sz w:val="24"/>
          <w:szCs w:val="24"/>
        </w:rPr>
      </w:pPr>
    </w:p>
    <w:p w14:paraId="47560BB8" w14:textId="77777777" w:rsidR="0003464E" w:rsidRDefault="0003464E" w:rsidP="00673570">
      <w:pPr>
        <w:shd w:val="clear" w:color="auto" w:fill="FFFFFF"/>
        <w:jc w:val="left"/>
        <w:rPr>
          <w:sz w:val="24"/>
          <w:szCs w:val="24"/>
        </w:rPr>
      </w:pPr>
    </w:p>
    <w:p w14:paraId="35585816" w14:textId="77777777" w:rsidR="0003464E" w:rsidRDefault="0003464E" w:rsidP="00673570">
      <w:pPr>
        <w:shd w:val="clear" w:color="auto" w:fill="FFFFFF"/>
        <w:jc w:val="left"/>
        <w:rPr>
          <w:sz w:val="24"/>
          <w:szCs w:val="24"/>
        </w:rPr>
      </w:pPr>
    </w:p>
    <w:p w14:paraId="54243307" w14:textId="77777777" w:rsidR="0003464E" w:rsidRDefault="0003464E" w:rsidP="00673570">
      <w:pPr>
        <w:shd w:val="clear" w:color="auto" w:fill="FFFFFF"/>
        <w:jc w:val="left"/>
        <w:rPr>
          <w:sz w:val="24"/>
          <w:szCs w:val="24"/>
        </w:rPr>
      </w:pPr>
    </w:p>
    <w:p w14:paraId="607A9198" w14:textId="48939614" w:rsidR="007E610D" w:rsidRDefault="007E610D" w:rsidP="00E910E3">
      <w:pPr>
        <w:shd w:val="clear" w:color="auto" w:fill="FFFFFF"/>
        <w:jc w:val="left"/>
        <w:rPr>
          <w:color w:val="000000"/>
          <w:sz w:val="22"/>
          <w:szCs w:val="22"/>
          <w:lang w:eastAsia="ru-RU"/>
        </w:rPr>
      </w:pPr>
      <w:r w:rsidRPr="00FD653E">
        <w:rPr>
          <w:b/>
          <w:color w:val="000000"/>
          <w:sz w:val="22"/>
          <w:szCs w:val="22"/>
          <w:lang w:eastAsia="ru-RU"/>
        </w:rPr>
        <w:lastRenderedPageBreak/>
        <w:t>Регистрационная форма</w:t>
      </w:r>
      <w:r w:rsidRPr="00FD653E">
        <w:rPr>
          <w:color w:val="000000"/>
          <w:sz w:val="22"/>
          <w:szCs w:val="22"/>
          <w:lang w:eastAsia="ru-RU"/>
        </w:rPr>
        <w:t xml:space="preserve"> (срок предоставления до</w:t>
      </w:r>
      <w:r w:rsidR="00B8622F" w:rsidRPr="00FD653E">
        <w:rPr>
          <w:color w:val="000000"/>
          <w:sz w:val="22"/>
          <w:szCs w:val="22"/>
          <w:lang w:eastAsia="ru-RU"/>
        </w:rPr>
        <w:t xml:space="preserve"> </w:t>
      </w:r>
      <w:r w:rsidR="001F164F">
        <w:rPr>
          <w:color w:val="000000"/>
          <w:sz w:val="22"/>
          <w:szCs w:val="22"/>
          <w:lang w:eastAsia="ru-RU"/>
        </w:rPr>
        <w:t>1</w:t>
      </w:r>
      <w:r w:rsidR="00B04CBB">
        <w:rPr>
          <w:color w:val="000000"/>
          <w:sz w:val="22"/>
          <w:szCs w:val="22"/>
          <w:lang w:eastAsia="ru-RU"/>
        </w:rPr>
        <w:t>0</w:t>
      </w:r>
      <w:r w:rsidRPr="00FD653E">
        <w:rPr>
          <w:color w:val="000000"/>
          <w:sz w:val="22"/>
          <w:szCs w:val="22"/>
          <w:lang w:eastAsia="ru-RU"/>
        </w:rPr>
        <w:t xml:space="preserve"> </w:t>
      </w:r>
      <w:r w:rsidR="00EB2C29">
        <w:rPr>
          <w:color w:val="000000"/>
          <w:sz w:val="22"/>
          <w:szCs w:val="22"/>
          <w:lang w:eastAsia="ru-RU"/>
        </w:rPr>
        <w:t>ноября</w:t>
      </w:r>
      <w:r w:rsidRPr="00FD653E">
        <w:rPr>
          <w:color w:val="000000"/>
          <w:sz w:val="22"/>
          <w:szCs w:val="22"/>
          <w:lang w:eastAsia="ru-RU"/>
        </w:rPr>
        <w:t xml:space="preserve"> 20</w:t>
      </w:r>
      <w:r w:rsidR="001E7A07">
        <w:rPr>
          <w:color w:val="000000"/>
          <w:sz w:val="22"/>
          <w:szCs w:val="22"/>
          <w:lang w:eastAsia="ru-RU"/>
        </w:rPr>
        <w:t>2</w:t>
      </w:r>
      <w:r w:rsidR="00B04CBB">
        <w:rPr>
          <w:color w:val="000000"/>
          <w:sz w:val="22"/>
          <w:szCs w:val="22"/>
          <w:lang w:eastAsia="ru-RU"/>
        </w:rPr>
        <w:t>6</w:t>
      </w:r>
      <w:r w:rsidRPr="00FD653E">
        <w:rPr>
          <w:color w:val="000000"/>
          <w:sz w:val="22"/>
          <w:szCs w:val="22"/>
          <w:lang w:eastAsia="ru-RU"/>
        </w:rPr>
        <w:t xml:space="preserve"> г.)</w:t>
      </w:r>
    </w:p>
    <w:p w14:paraId="593055ED" w14:textId="77777777" w:rsidR="00B5680F" w:rsidRPr="00174FBE" w:rsidRDefault="00B5680F" w:rsidP="00E910E3">
      <w:pPr>
        <w:shd w:val="clear" w:color="auto" w:fill="FFFFFF"/>
        <w:jc w:val="left"/>
        <w:rPr>
          <w:color w:val="000000"/>
          <w:sz w:val="16"/>
          <w:szCs w:val="16"/>
          <w:lang w:eastAsia="ru-RU"/>
        </w:rPr>
      </w:pPr>
    </w:p>
    <w:tbl>
      <w:tblPr>
        <w:tblW w:w="10173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4783"/>
        <w:gridCol w:w="5390"/>
      </w:tblGrid>
      <w:tr w:rsidR="002436F6" w14:paraId="4975582C" w14:textId="77777777">
        <w:tc>
          <w:tcPr>
            <w:tcW w:w="10173" w:type="dxa"/>
            <w:gridSpan w:val="2"/>
            <w:tcMar>
              <w:left w:w="88" w:type="dxa"/>
            </w:tcMar>
          </w:tcPr>
          <w:p w14:paraId="2E5D398B" w14:textId="77777777" w:rsidR="002436F6" w:rsidRPr="002436F6" w:rsidRDefault="002436F6" w:rsidP="00CA0B93">
            <w:pPr>
              <w:ind w:firstLine="20"/>
              <w:jc w:val="center"/>
              <w:rPr>
                <w:sz w:val="22"/>
                <w:szCs w:val="22"/>
              </w:rPr>
            </w:pPr>
            <w:r w:rsidRPr="002436F6">
              <w:rPr>
                <w:b/>
                <w:sz w:val="22"/>
                <w:szCs w:val="22"/>
              </w:rPr>
              <w:t>ДАННЫЕ ОБ ОРГАНИЗАЦИИ</w:t>
            </w:r>
          </w:p>
        </w:tc>
      </w:tr>
      <w:tr w:rsidR="002436F6" w14:paraId="498467B0" w14:textId="77777777">
        <w:tc>
          <w:tcPr>
            <w:tcW w:w="10173" w:type="dxa"/>
            <w:gridSpan w:val="2"/>
            <w:tcMar>
              <w:left w:w="88" w:type="dxa"/>
            </w:tcMar>
          </w:tcPr>
          <w:p w14:paraId="35C45F2F" w14:textId="77777777" w:rsidR="002436F6" w:rsidRPr="002436F6" w:rsidRDefault="002436F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Полное название:</w:t>
            </w:r>
            <w:r w:rsidR="00306836">
              <w:rPr>
                <w:sz w:val="22"/>
                <w:szCs w:val="22"/>
              </w:rPr>
              <w:t xml:space="preserve"> </w:t>
            </w:r>
          </w:p>
        </w:tc>
      </w:tr>
      <w:tr w:rsidR="002436F6" w14:paraId="1E44A7EE" w14:textId="77777777">
        <w:tc>
          <w:tcPr>
            <w:tcW w:w="10173" w:type="dxa"/>
            <w:gridSpan w:val="2"/>
            <w:tcMar>
              <w:left w:w="88" w:type="dxa"/>
            </w:tcMar>
          </w:tcPr>
          <w:p w14:paraId="778AAE11" w14:textId="77777777" w:rsidR="002436F6" w:rsidRPr="002436F6" w:rsidRDefault="002436F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Краткое название:</w:t>
            </w:r>
            <w:r w:rsidR="00CA0B93">
              <w:rPr>
                <w:sz w:val="22"/>
                <w:szCs w:val="22"/>
              </w:rPr>
              <w:t xml:space="preserve"> </w:t>
            </w:r>
          </w:p>
        </w:tc>
      </w:tr>
      <w:tr w:rsidR="002436F6" w14:paraId="399F845F" w14:textId="77777777">
        <w:tc>
          <w:tcPr>
            <w:tcW w:w="10173" w:type="dxa"/>
            <w:gridSpan w:val="2"/>
            <w:tcMar>
              <w:left w:w="88" w:type="dxa"/>
            </w:tcMar>
          </w:tcPr>
          <w:p w14:paraId="4AEB22B6" w14:textId="77777777" w:rsidR="002436F6" w:rsidRPr="002436F6" w:rsidRDefault="002436F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Почтовый адрес с индексом:</w:t>
            </w:r>
            <w:r w:rsidR="00306836">
              <w:rPr>
                <w:sz w:val="22"/>
                <w:szCs w:val="22"/>
              </w:rPr>
              <w:t xml:space="preserve"> </w:t>
            </w:r>
          </w:p>
        </w:tc>
      </w:tr>
      <w:tr w:rsidR="002436F6" w14:paraId="58F09192" w14:textId="77777777">
        <w:tc>
          <w:tcPr>
            <w:tcW w:w="4783" w:type="dxa"/>
            <w:tcMar>
              <w:left w:w="88" w:type="dxa"/>
            </w:tcMar>
          </w:tcPr>
          <w:p w14:paraId="37A60BB3" w14:textId="77777777" w:rsidR="002436F6" w:rsidRPr="002436F6" w:rsidRDefault="002436F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Телефон:</w:t>
            </w:r>
          </w:p>
        </w:tc>
        <w:tc>
          <w:tcPr>
            <w:tcW w:w="5390" w:type="dxa"/>
            <w:tcMar>
              <w:left w:w="88" w:type="dxa"/>
            </w:tcMar>
          </w:tcPr>
          <w:p w14:paraId="781BAE09" w14:textId="77777777" w:rsidR="002436F6" w:rsidRPr="002436F6" w:rsidRDefault="0030683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  <w:lang w:val="en-US"/>
              </w:rPr>
              <w:t>Web</w:t>
            </w:r>
            <w:r w:rsidRPr="002436F6">
              <w:rPr>
                <w:sz w:val="22"/>
                <w:szCs w:val="22"/>
              </w:rPr>
              <w:t>-сайт:</w:t>
            </w:r>
          </w:p>
        </w:tc>
      </w:tr>
      <w:tr w:rsidR="002436F6" w14:paraId="3C9EFCB0" w14:textId="77777777">
        <w:tc>
          <w:tcPr>
            <w:tcW w:w="10173" w:type="dxa"/>
            <w:gridSpan w:val="2"/>
            <w:tcMar>
              <w:left w:w="88" w:type="dxa"/>
            </w:tcMar>
          </w:tcPr>
          <w:p w14:paraId="200D6316" w14:textId="77777777" w:rsidR="002436F6" w:rsidRPr="002436F6" w:rsidRDefault="002436F6" w:rsidP="00B47B23">
            <w:pPr>
              <w:ind w:firstLine="0"/>
              <w:jc w:val="center"/>
              <w:rPr>
                <w:sz w:val="22"/>
                <w:szCs w:val="22"/>
              </w:rPr>
            </w:pPr>
            <w:r w:rsidRPr="002436F6">
              <w:rPr>
                <w:b/>
                <w:sz w:val="22"/>
                <w:szCs w:val="22"/>
              </w:rPr>
              <w:t>ДАННЫЕ ОБ УЧАСТНИКАХ</w:t>
            </w:r>
          </w:p>
        </w:tc>
      </w:tr>
      <w:tr w:rsidR="002436F6" w14:paraId="46F6FE04" w14:textId="77777777">
        <w:tc>
          <w:tcPr>
            <w:tcW w:w="10173" w:type="dxa"/>
            <w:gridSpan w:val="2"/>
            <w:tcMar>
              <w:left w:w="88" w:type="dxa"/>
            </w:tcMar>
          </w:tcPr>
          <w:p w14:paraId="3A50C088" w14:textId="77777777" w:rsidR="002436F6" w:rsidRPr="002436F6" w:rsidRDefault="002436F6" w:rsidP="00306836">
            <w:pPr>
              <w:ind w:left="587" w:firstLine="0"/>
              <w:rPr>
                <w:sz w:val="22"/>
                <w:szCs w:val="22"/>
              </w:rPr>
            </w:pPr>
            <w:proofErr w:type="gramStart"/>
            <w:r w:rsidRPr="00CA0B93">
              <w:rPr>
                <w:sz w:val="22"/>
                <w:szCs w:val="22"/>
              </w:rPr>
              <w:t>Фамилия, имя, отчество</w:t>
            </w:r>
            <w:r w:rsidR="00CA0B93" w:rsidRPr="00CA0B93">
              <w:rPr>
                <w:sz w:val="22"/>
                <w:szCs w:val="22"/>
              </w:rPr>
              <w:t xml:space="preserve"> </w:t>
            </w:r>
            <w:r w:rsidR="00CA0B93" w:rsidRPr="00CA0B93">
              <w:rPr>
                <w:color w:val="000000"/>
                <w:sz w:val="22"/>
                <w:szCs w:val="22"/>
                <w:lang w:eastAsia="ru-RU"/>
              </w:rPr>
              <w:t>(полностью)</w:t>
            </w:r>
            <w:r w:rsidRPr="00CA0B93">
              <w:rPr>
                <w:sz w:val="22"/>
                <w:szCs w:val="22"/>
              </w:rPr>
              <w:t>, должность, ученая степень, ученое звание</w:t>
            </w:r>
            <w:r w:rsidR="00CA0B93" w:rsidRPr="00CA0B93">
              <w:rPr>
                <w:color w:val="000000"/>
                <w:sz w:val="22"/>
                <w:szCs w:val="22"/>
                <w:lang w:eastAsia="ru-RU"/>
              </w:rPr>
              <w:t xml:space="preserve"> всех соавторов </w:t>
            </w:r>
            <w:r w:rsidR="00FF59CC">
              <w:rPr>
                <w:color w:val="000000"/>
                <w:sz w:val="22"/>
                <w:szCs w:val="22"/>
                <w:lang w:eastAsia="ru-RU"/>
              </w:rPr>
              <w:t xml:space="preserve">    </w:t>
            </w:r>
            <w:r w:rsidR="00CA0B93" w:rsidRPr="00CA0B93">
              <w:rPr>
                <w:color w:val="000000"/>
                <w:sz w:val="22"/>
                <w:szCs w:val="22"/>
                <w:lang w:eastAsia="ru-RU"/>
              </w:rPr>
              <w:t>(фамилию докладчика подчеркнуть)</w:t>
            </w:r>
            <w:r w:rsidRPr="00CA0B93">
              <w:rPr>
                <w:sz w:val="22"/>
                <w:szCs w:val="22"/>
              </w:rPr>
              <w:t>:</w:t>
            </w:r>
            <w:proofErr w:type="gramEnd"/>
          </w:p>
        </w:tc>
      </w:tr>
      <w:tr w:rsidR="002436F6" w14:paraId="303DF356" w14:textId="77777777">
        <w:tc>
          <w:tcPr>
            <w:tcW w:w="4783" w:type="dxa"/>
            <w:tcMar>
              <w:left w:w="88" w:type="dxa"/>
            </w:tcMar>
          </w:tcPr>
          <w:p w14:paraId="0C7BCCC7" w14:textId="77777777" w:rsidR="002436F6" w:rsidRPr="002436F6" w:rsidRDefault="007733FD" w:rsidP="002436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т</w:t>
            </w:r>
            <w:r w:rsidR="002436F6" w:rsidRPr="002436F6">
              <w:rPr>
                <w:sz w:val="22"/>
                <w:szCs w:val="22"/>
              </w:rPr>
              <w:t>елефон:</w:t>
            </w:r>
          </w:p>
        </w:tc>
        <w:tc>
          <w:tcPr>
            <w:tcW w:w="5390" w:type="dxa"/>
            <w:tcMar>
              <w:left w:w="88" w:type="dxa"/>
            </w:tcMar>
          </w:tcPr>
          <w:p w14:paraId="046BA24C" w14:textId="77777777" w:rsidR="002436F6" w:rsidRPr="002436F6" w:rsidRDefault="00306836" w:rsidP="002436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B47B23">
              <w:rPr>
                <w:sz w:val="22"/>
                <w:szCs w:val="22"/>
              </w:rPr>
              <w:t>-</w:t>
            </w:r>
            <w:proofErr w:type="spellStart"/>
            <w:r w:rsidRPr="00B47B23">
              <w:rPr>
                <w:sz w:val="22"/>
                <w:szCs w:val="22"/>
              </w:rPr>
              <w:t>mail</w:t>
            </w:r>
            <w:proofErr w:type="spellEnd"/>
          </w:p>
        </w:tc>
      </w:tr>
      <w:tr w:rsidR="002436F6" w14:paraId="2B1E7DDE" w14:textId="77777777">
        <w:tc>
          <w:tcPr>
            <w:tcW w:w="10173" w:type="dxa"/>
            <w:gridSpan w:val="2"/>
            <w:tcMar>
              <w:left w:w="88" w:type="dxa"/>
            </w:tcMar>
          </w:tcPr>
          <w:p w14:paraId="53ACE6C9" w14:textId="77777777" w:rsidR="002436F6" w:rsidRPr="002436F6" w:rsidRDefault="002436F6" w:rsidP="00B47B23">
            <w:pPr>
              <w:ind w:firstLine="20"/>
              <w:jc w:val="center"/>
              <w:rPr>
                <w:sz w:val="22"/>
                <w:szCs w:val="22"/>
              </w:rPr>
            </w:pPr>
            <w:r w:rsidRPr="002436F6">
              <w:rPr>
                <w:b/>
                <w:sz w:val="22"/>
                <w:szCs w:val="22"/>
              </w:rPr>
              <w:t>ФОРМА УЧАСТИЯ</w:t>
            </w:r>
          </w:p>
        </w:tc>
      </w:tr>
      <w:tr w:rsidR="002436F6" w14:paraId="72B02590" w14:textId="77777777">
        <w:tc>
          <w:tcPr>
            <w:tcW w:w="10173" w:type="dxa"/>
            <w:gridSpan w:val="2"/>
            <w:tcMar>
              <w:left w:w="88" w:type="dxa"/>
            </w:tcMar>
          </w:tcPr>
          <w:p w14:paraId="4BCF871D" w14:textId="1B365D68" w:rsidR="002436F6" w:rsidRDefault="00CA0B93" w:rsidP="00CA0B93">
            <w:pPr>
              <w:ind w:firstLine="5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436F6" w:rsidRPr="002436F6">
              <w:rPr>
                <w:sz w:val="22"/>
                <w:szCs w:val="22"/>
              </w:rPr>
              <w:t xml:space="preserve">Доклад с </w:t>
            </w:r>
            <w:r w:rsidR="00AB1C37">
              <w:rPr>
                <w:sz w:val="22"/>
                <w:szCs w:val="22"/>
              </w:rPr>
              <w:t xml:space="preserve">очным </w:t>
            </w:r>
            <w:r w:rsidR="002436F6" w:rsidRPr="002436F6">
              <w:rPr>
                <w:sz w:val="22"/>
                <w:szCs w:val="22"/>
              </w:rPr>
              <w:t xml:space="preserve">выступлением на конференции и публикацией материалов </w:t>
            </w:r>
          </w:p>
          <w:p w14:paraId="737F38BA" w14:textId="77777777" w:rsidR="002436F6" w:rsidRPr="002436F6" w:rsidRDefault="00CA0B93" w:rsidP="00CA0B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436F6" w:rsidRPr="002436F6">
              <w:rPr>
                <w:sz w:val="22"/>
                <w:szCs w:val="22"/>
              </w:rPr>
              <w:t>дистанционная форма с публикацией материалов</w:t>
            </w:r>
          </w:p>
        </w:tc>
      </w:tr>
      <w:tr w:rsidR="002436F6" w14:paraId="494101FA" w14:textId="77777777">
        <w:tc>
          <w:tcPr>
            <w:tcW w:w="10173" w:type="dxa"/>
            <w:gridSpan w:val="2"/>
            <w:tcMar>
              <w:left w:w="88" w:type="dxa"/>
            </w:tcMar>
          </w:tcPr>
          <w:p w14:paraId="6A9DF807" w14:textId="77777777" w:rsidR="002436F6" w:rsidRPr="002436F6" w:rsidRDefault="002436F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Ф.И.О., должность выступающего:</w:t>
            </w:r>
          </w:p>
        </w:tc>
      </w:tr>
      <w:tr w:rsidR="002436F6" w14:paraId="37FC7C92" w14:textId="77777777">
        <w:tc>
          <w:tcPr>
            <w:tcW w:w="10173" w:type="dxa"/>
            <w:gridSpan w:val="2"/>
            <w:tcMar>
              <w:left w:w="88" w:type="dxa"/>
            </w:tcMar>
          </w:tcPr>
          <w:p w14:paraId="5DF5C110" w14:textId="77777777" w:rsidR="002436F6" w:rsidRPr="002436F6" w:rsidRDefault="002436F6" w:rsidP="002436F6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Название доклада:</w:t>
            </w:r>
          </w:p>
        </w:tc>
      </w:tr>
      <w:tr w:rsidR="00B47B23" w14:paraId="76AC6719" w14:textId="77777777">
        <w:tc>
          <w:tcPr>
            <w:tcW w:w="10173" w:type="dxa"/>
            <w:gridSpan w:val="2"/>
            <w:tcMar>
              <w:left w:w="88" w:type="dxa"/>
            </w:tcMar>
          </w:tcPr>
          <w:p w14:paraId="451FF951" w14:textId="77777777" w:rsidR="00B47B23" w:rsidRPr="00B47B23" w:rsidRDefault="00B47B23" w:rsidP="00B47B23">
            <w:pPr>
              <w:ind w:firstLine="587"/>
              <w:rPr>
                <w:sz w:val="22"/>
                <w:szCs w:val="22"/>
              </w:rPr>
            </w:pPr>
            <w:r w:rsidRPr="00B47B23">
              <w:rPr>
                <w:sz w:val="22"/>
                <w:szCs w:val="22"/>
              </w:rPr>
              <w:t>Необходимость направления персонального приглашения по e-</w:t>
            </w:r>
            <w:proofErr w:type="spellStart"/>
            <w:r w:rsidRPr="00B47B23"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:</w:t>
            </w:r>
            <w:r w:rsidRPr="00B47B23">
              <w:rPr>
                <w:sz w:val="22"/>
                <w:szCs w:val="22"/>
              </w:rPr>
              <w:t xml:space="preserve"> </w:t>
            </w:r>
          </w:p>
        </w:tc>
      </w:tr>
      <w:tr w:rsidR="002436F6" w14:paraId="08443399" w14:textId="77777777">
        <w:tc>
          <w:tcPr>
            <w:tcW w:w="10173" w:type="dxa"/>
            <w:gridSpan w:val="2"/>
            <w:tcMar>
              <w:left w:w="88" w:type="dxa"/>
            </w:tcMar>
          </w:tcPr>
          <w:p w14:paraId="4EFC2E08" w14:textId="1D6EE093" w:rsidR="002436F6" w:rsidRDefault="002436F6" w:rsidP="001E7A07">
            <w:pPr>
              <w:rPr>
                <w:sz w:val="22"/>
                <w:szCs w:val="22"/>
              </w:rPr>
            </w:pPr>
            <w:r w:rsidRPr="002436F6">
              <w:rPr>
                <w:sz w:val="22"/>
                <w:szCs w:val="22"/>
              </w:rPr>
              <w:t>Дата составления заявки: «___»______________20</w:t>
            </w:r>
            <w:r w:rsidR="001E7A07">
              <w:rPr>
                <w:sz w:val="22"/>
                <w:szCs w:val="22"/>
              </w:rPr>
              <w:t>2</w:t>
            </w:r>
            <w:r w:rsidR="00B04CBB">
              <w:rPr>
                <w:sz w:val="22"/>
                <w:szCs w:val="22"/>
              </w:rPr>
              <w:t>6</w:t>
            </w:r>
            <w:r w:rsidRPr="002436F6">
              <w:rPr>
                <w:sz w:val="22"/>
                <w:szCs w:val="22"/>
              </w:rPr>
              <w:t xml:space="preserve"> г</w:t>
            </w:r>
            <w:r w:rsidR="00CA0B93">
              <w:rPr>
                <w:sz w:val="22"/>
                <w:szCs w:val="22"/>
              </w:rPr>
              <w:t>.</w:t>
            </w:r>
          </w:p>
          <w:p w14:paraId="3B7EBDCD" w14:textId="77777777" w:rsidR="00DD1ED8" w:rsidRPr="00DD1ED8" w:rsidRDefault="00DD1ED8" w:rsidP="001E7A07">
            <w:pPr>
              <w:rPr>
                <w:sz w:val="16"/>
                <w:szCs w:val="16"/>
              </w:rPr>
            </w:pPr>
          </w:p>
        </w:tc>
      </w:tr>
      <w:tr w:rsidR="00B47B23" w14:paraId="258C93F3" w14:textId="77777777">
        <w:tc>
          <w:tcPr>
            <w:tcW w:w="10173" w:type="dxa"/>
            <w:gridSpan w:val="2"/>
            <w:tcMar>
              <w:left w:w="88" w:type="dxa"/>
            </w:tcMar>
          </w:tcPr>
          <w:p w14:paraId="3B7C2B0E" w14:textId="77777777" w:rsidR="00B47B23" w:rsidRPr="002436F6" w:rsidRDefault="00B47B23" w:rsidP="00B47B23">
            <w:pPr>
              <w:ind w:firstLine="2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ДОПОЛНИТЕЛЬНАЯ ИНФОРМАЦИЯ ДЛЯ ОЧНЫХ УЧАСТНИКОВ</w:t>
            </w:r>
          </w:p>
        </w:tc>
      </w:tr>
      <w:tr w:rsidR="00B47B23" w14:paraId="3B2F4401" w14:textId="77777777">
        <w:tc>
          <w:tcPr>
            <w:tcW w:w="10173" w:type="dxa"/>
            <w:gridSpan w:val="2"/>
            <w:tcMar>
              <w:left w:w="88" w:type="dxa"/>
            </w:tcMar>
          </w:tcPr>
          <w:p w14:paraId="1D149F48" w14:textId="77777777" w:rsidR="00B47B23" w:rsidRPr="00B47B23" w:rsidRDefault="00B47B23" w:rsidP="002436F6">
            <w:pPr>
              <w:rPr>
                <w:sz w:val="22"/>
                <w:szCs w:val="22"/>
              </w:rPr>
            </w:pPr>
            <w:r w:rsidRPr="00B47B23">
              <w:rPr>
                <w:sz w:val="22"/>
                <w:szCs w:val="22"/>
              </w:rPr>
              <w:t xml:space="preserve">Дата и время прибытия </w:t>
            </w:r>
            <w:r>
              <w:rPr>
                <w:sz w:val="22"/>
                <w:szCs w:val="22"/>
              </w:rPr>
              <w:t xml:space="preserve">/ убытия </w:t>
            </w:r>
            <w:r w:rsidRPr="00B47B23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/ из </w:t>
            </w:r>
            <w:r w:rsidRPr="00B47B23">
              <w:rPr>
                <w:sz w:val="22"/>
                <w:szCs w:val="22"/>
              </w:rPr>
              <w:t>Оренбург</w:t>
            </w:r>
            <w:r>
              <w:rPr>
                <w:sz w:val="22"/>
                <w:szCs w:val="22"/>
              </w:rPr>
              <w:t>(а)</w:t>
            </w:r>
            <w:r w:rsidR="00306836">
              <w:rPr>
                <w:sz w:val="22"/>
                <w:szCs w:val="22"/>
              </w:rPr>
              <w:t xml:space="preserve">: </w:t>
            </w:r>
          </w:p>
        </w:tc>
      </w:tr>
    </w:tbl>
    <w:p w14:paraId="1F50B2B5" w14:textId="77777777" w:rsidR="009C393E" w:rsidRDefault="009C393E" w:rsidP="00890411">
      <w:pPr>
        <w:autoSpaceDE w:val="0"/>
        <w:autoSpaceDN w:val="0"/>
        <w:adjustRightInd w:val="0"/>
        <w:jc w:val="left"/>
        <w:rPr>
          <w:sz w:val="22"/>
          <w:szCs w:val="22"/>
          <w:lang w:eastAsia="ru-RU"/>
        </w:rPr>
      </w:pPr>
    </w:p>
    <w:p w14:paraId="75E48325" w14:textId="77777777" w:rsidR="00890411" w:rsidRPr="00890411" w:rsidRDefault="00890411" w:rsidP="00890411">
      <w:pPr>
        <w:autoSpaceDE w:val="0"/>
        <w:autoSpaceDN w:val="0"/>
        <w:adjustRightInd w:val="0"/>
        <w:jc w:val="left"/>
        <w:rPr>
          <w:sz w:val="22"/>
          <w:szCs w:val="22"/>
          <w:lang w:eastAsia="ru-RU"/>
        </w:rPr>
      </w:pPr>
      <w:r w:rsidRPr="00890411">
        <w:rPr>
          <w:sz w:val="22"/>
          <w:szCs w:val="22"/>
          <w:lang w:eastAsia="ru-RU"/>
        </w:rPr>
        <w:t xml:space="preserve">К регистрационной форме </w:t>
      </w:r>
      <w:r w:rsidRPr="00541C4A">
        <w:rPr>
          <w:b/>
          <w:sz w:val="22"/>
          <w:szCs w:val="22"/>
          <w:lang w:eastAsia="ru-RU"/>
        </w:rPr>
        <w:t>прикрепляются</w:t>
      </w:r>
      <w:r w:rsidRPr="00890411">
        <w:rPr>
          <w:b/>
          <w:sz w:val="22"/>
          <w:szCs w:val="22"/>
          <w:lang w:eastAsia="ru-RU"/>
        </w:rPr>
        <w:t xml:space="preserve"> файлы</w:t>
      </w:r>
      <w:r w:rsidRPr="00890411">
        <w:rPr>
          <w:sz w:val="22"/>
          <w:szCs w:val="22"/>
          <w:lang w:eastAsia="ru-RU"/>
        </w:rPr>
        <w:t>:</w:t>
      </w:r>
    </w:p>
    <w:p w14:paraId="5A8827E3" w14:textId="30669042" w:rsidR="00890411" w:rsidRPr="00890411" w:rsidRDefault="00890411" w:rsidP="00890411">
      <w:pPr>
        <w:autoSpaceDE w:val="0"/>
        <w:autoSpaceDN w:val="0"/>
        <w:adjustRightInd w:val="0"/>
        <w:jc w:val="lef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Pr="00890411">
        <w:rPr>
          <w:sz w:val="22"/>
          <w:szCs w:val="22"/>
          <w:lang w:eastAsia="ru-RU"/>
        </w:rPr>
        <w:t>электронный вариант доклада в формате *.</w:t>
      </w:r>
      <w:proofErr w:type="spellStart"/>
      <w:r w:rsidRPr="00890411">
        <w:rPr>
          <w:sz w:val="22"/>
          <w:szCs w:val="22"/>
          <w:lang w:eastAsia="ru-RU"/>
        </w:rPr>
        <w:t>docx</w:t>
      </w:r>
      <w:proofErr w:type="spellEnd"/>
      <w:r w:rsidRPr="00890411">
        <w:rPr>
          <w:sz w:val="22"/>
          <w:szCs w:val="22"/>
          <w:lang w:eastAsia="ru-RU"/>
        </w:rPr>
        <w:t>;</w:t>
      </w:r>
      <w:r w:rsidR="004755AA">
        <w:rPr>
          <w:sz w:val="22"/>
          <w:szCs w:val="22"/>
          <w:lang w:eastAsia="ru-RU"/>
        </w:rPr>
        <w:t xml:space="preserve"> как правило,</w:t>
      </w:r>
      <w:bookmarkStart w:id="1" w:name="_GoBack"/>
      <w:bookmarkEnd w:id="1"/>
      <w:r w:rsidR="004755AA">
        <w:rPr>
          <w:sz w:val="22"/>
          <w:szCs w:val="22"/>
          <w:lang w:eastAsia="ru-RU"/>
        </w:rPr>
        <w:t xml:space="preserve"> объем файла не должен превышать 2 Мб;</w:t>
      </w:r>
    </w:p>
    <w:p w14:paraId="346F1CA3" w14:textId="77777777" w:rsidR="007E7C6A" w:rsidRDefault="00890411" w:rsidP="00890411">
      <w:pPr>
        <w:autoSpaceDE w:val="0"/>
        <w:autoSpaceDN w:val="0"/>
        <w:adjustRightInd w:val="0"/>
        <w:jc w:val="left"/>
        <w:rPr>
          <w:sz w:val="22"/>
          <w:szCs w:val="22"/>
          <w:lang w:eastAsia="ru-RU"/>
        </w:rPr>
      </w:pPr>
      <w:r w:rsidRPr="00A14D37">
        <w:rPr>
          <w:rFonts w:eastAsia="Arial Unicode MS"/>
          <w:sz w:val="22"/>
          <w:szCs w:val="22"/>
          <w:lang w:eastAsia="ru-RU"/>
        </w:rPr>
        <w:t xml:space="preserve">- </w:t>
      </w:r>
      <w:r w:rsidRPr="00A14D37">
        <w:rPr>
          <w:sz w:val="22"/>
          <w:szCs w:val="22"/>
          <w:lang w:eastAsia="ru-RU"/>
        </w:rPr>
        <w:t>отсканированная рецензия, подписанная рецензентом (доктор или кандидат наук) в формате *.</w:t>
      </w:r>
      <w:proofErr w:type="spellStart"/>
      <w:r w:rsidRPr="00A14D37">
        <w:rPr>
          <w:sz w:val="22"/>
          <w:szCs w:val="22"/>
          <w:lang w:eastAsia="ru-RU"/>
        </w:rPr>
        <w:t>pdf</w:t>
      </w:r>
      <w:proofErr w:type="spellEnd"/>
      <w:r w:rsidR="007E7C6A" w:rsidRPr="00A14D37">
        <w:rPr>
          <w:sz w:val="22"/>
          <w:szCs w:val="22"/>
          <w:lang w:eastAsia="ru-RU"/>
        </w:rPr>
        <w:t>;</w:t>
      </w:r>
    </w:p>
    <w:p w14:paraId="25AA65A5" w14:textId="77777777" w:rsidR="00DD1ED8" w:rsidRDefault="00DD1ED8" w:rsidP="00890411">
      <w:pPr>
        <w:autoSpaceDE w:val="0"/>
        <w:autoSpaceDN w:val="0"/>
        <w:adjustRightInd w:val="0"/>
        <w:jc w:val="lef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- отчет о проверке текста статьи в системе Антиплагиат;</w:t>
      </w:r>
    </w:p>
    <w:p w14:paraId="150A28E9" w14:textId="77777777" w:rsidR="00890411" w:rsidRPr="007E7C6A" w:rsidRDefault="007E7C6A" w:rsidP="00890411">
      <w:pPr>
        <w:autoSpaceDE w:val="0"/>
        <w:autoSpaceDN w:val="0"/>
        <w:adjustRightInd w:val="0"/>
        <w:jc w:val="left"/>
        <w:rPr>
          <w:color w:val="000000"/>
          <w:sz w:val="22"/>
          <w:szCs w:val="22"/>
        </w:rPr>
      </w:pPr>
      <w:r w:rsidRPr="007E7C6A">
        <w:rPr>
          <w:sz w:val="22"/>
          <w:szCs w:val="22"/>
          <w:lang w:eastAsia="ru-RU"/>
        </w:rPr>
        <w:t xml:space="preserve">- </w:t>
      </w:r>
      <w:r w:rsidRPr="00890411">
        <w:rPr>
          <w:sz w:val="22"/>
          <w:szCs w:val="22"/>
          <w:lang w:eastAsia="ru-RU"/>
        </w:rPr>
        <w:t>отсканированн</w:t>
      </w:r>
      <w:r>
        <w:rPr>
          <w:sz w:val="22"/>
          <w:szCs w:val="22"/>
          <w:lang w:eastAsia="ru-RU"/>
        </w:rPr>
        <w:t>ый</w:t>
      </w:r>
      <w:r w:rsidRPr="007E7C6A">
        <w:rPr>
          <w:sz w:val="22"/>
          <w:szCs w:val="22"/>
          <w:lang w:eastAsia="ru-RU"/>
        </w:rPr>
        <w:t xml:space="preserve"> платежн</w:t>
      </w:r>
      <w:r>
        <w:rPr>
          <w:sz w:val="22"/>
          <w:szCs w:val="22"/>
          <w:lang w:eastAsia="ru-RU"/>
        </w:rPr>
        <w:t>ый</w:t>
      </w:r>
      <w:r w:rsidRPr="007E7C6A">
        <w:rPr>
          <w:sz w:val="22"/>
          <w:szCs w:val="22"/>
          <w:lang w:eastAsia="ru-RU"/>
        </w:rPr>
        <w:t xml:space="preserve"> документ.</w:t>
      </w:r>
    </w:p>
    <w:p w14:paraId="41D02E70" w14:textId="77777777" w:rsidR="00890411" w:rsidRPr="00890411" w:rsidRDefault="00890411" w:rsidP="00890411">
      <w:pPr>
        <w:shd w:val="clear" w:color="auto" w:fill="FFFFFF"/>
        <w:rPr>
          <w:color w:val="000000"/>
          <w:sz w:val="22"/>
          <w:szCs w:val="22"/>
        </w:rPr>
      </w:pPr>
      <w:r w:rsidRPr="00890411">
        <w:rPr>
          <w:color w:val="000000"/>
          <w:sz w:val="22"/>
          <w:szCs w:val="22"/>
        </w:rPr>
        <w:t xml:space="preserve">Просим Вас с пониманием отнестись к </w:t>
      </w:r>
      <w:r>
        <w:rPr>
          <w:color w:val="000000"/>
          <w:sz w:val="22"/>
          <w:szCs w:val="22"/>
        </w:rPr>
        <w:t xml:space="preserve">предоставлению дополнительных документов </w:t>
      </w:r>
      <w:r w:rsidRPr="00890411">
        <w:rPr>
          <w:color w:val="000000"/>
          <w:sz w:val="22"/>
          <w:szCs w:val="22"/>
        </w:rPr>
        <w:t>по новым требов</w:t>
      </w:r>
      <w:r w:rsidRPr="00890411">
        <w:rPr>
          <w:color w:val="000000"/>
          <w:sz w:val="22"/>
          <w:szCs w:val="22"/>
        </w:rPr>
        <w:t>а</w:t>
      </w:r>
      <w:r w:rsidRPr="00890411">
        <w:rPr>
          <w:color w:val="000000"/>
          <w:sz w:val="22"/>
          <w:szCs w:val="22"/>
        </w:rPr>
        <w:t>ниям экспертного совета РИНЦ.</w:t>
      </w:r>
    </w:p>
    <w:p w14:paraId="6A925693" w14:textId="77777777" w:rsidR="00FD0568" w:rsidRDefault="007E3A84" w:rsidP="007739B7">
      <w:pPr>
        <w:shd w:val="clear" w:color="auto" w:fill="FFFFFF"/>
        <w:rPr>
          <w:sz w:val="22"/>
          <w:szCs w:val="22"/>
        </w:rPr>
      </w:pPr>
      <w:r w:rsidRPr="007E3A84">
        <w:rPr>
          <w:sz w:val="22"/>
          <w:szCs w:val="22"/>
        </w:rPr>
        <w:t>Статья должна быть выполнена на актуальную тему и содержать результаты самостоятельного исслед</w:t>
      </w:r>
      <w:r w:rsidRPr="007E3A84">
        <w:rPr>
          <w:sz w:val="22"/>
          <w:szCs w:val="22"/>
        </w:rPr>
        <w:t>о</w:t>
      </w:r>
      <w:r w:rsidRPr="007E3A84">
        <w:rPr>
          <w:sz w:val="22"/>
          <w:szCs w:val="22"/>
        </w:rPr>
        <w:t xml:space="preserve">вания. Оригинальность статьи по системе </w:t>
      </w:r>
      <w:r w:rsidRPr="007E3A84">
        <w:rPr>
          <w:b/>
          <w:bCs/>
          <w:sz w:val="22"/>
          <w:szCs w:val="22"/>
        </w:rPr>
        <w:t>http://www.antiplagiat.ru</w:t>
      </w:r>
      <w:r w:rsidRPr="0002523F">
        <w:rPr>
          <w:bCs/>
          <w:sz w:val="22"/>
          <w:szCs w:val="22"/>
        </w:rPr>
        <w:t xml:space="preserve"> </w:t>
      </w:r>
      <w:r w:rsidR="00DD1ED8">
        <w:rPr>
          <w:sz w:val="22"/>
          <w:szCs w:val="22"/>
        </w:rPr>
        <w:t>должна быть не менее 6</w:t>
      </w:r>
      <w:r w:rsidR="009C0A63" w:rsidRPr="0002523F">
        <w:rPr>
          <w:sz w:val="22"/>
          <w:szCs w:val="22"/>
        </w:rPr>
        <w:t xml:space="preserve">0 </w:t>
      </w:r>
      <w:r w:rsidRPr="0002523F">
        <w:rPr>
          <w:sz w:val="22"/>
          <w:szCs w:val="22"/>
        </w:rPr>
        <w:t>%</w:t>
      </w:r>
      <w:r w:rsidR="00DD1ED8">
        <w:rPr>
          <w:sz w:val="22"/>
          <w:szCs w:val="22"/>
        </w:rPr>
        <w:t xml:space="preserve"> </w:t>
      </w:r>
      <w:r w:rsidR="00DD1ED8" w:rsidRPr="006C364E">
        <w:rPr>
          <w:sz w:val="22"/>
          <w:szCs w:val="22"/>
        </w:rPr>
        <w:t>(должен быть приложен отчет)</w:t>
      </w:r>
      <w:r w:rsidRPr="0002523F">
        <w:rPr>
          <w:sz w:val="22"/>
          <w:szCs w:val="22"/>
        </w:rPr>
        <w:t>.</w:t>
      </w:r>
    </w:p>
    <w:p w14:paraId="6AA2FE20" w14:textId="77777777" w:rsidR="0003464E" w:rsidRPr="007E3A84" w:rsidRDefault="0003464E" w:rsidP="007739B7">
      <w:pPr>
        <w:shd w:val="clear" w:color="auto" w:fill="FFFFFF"/>
        <w:rPr>
          <w:sz w:val="22"/>
          <w:szCs w:val="22"/>
        </w:rPr>
      </w:pPr>
    </w:p>
    <w:p w14:paraId="0B104815" w14:textId="77777777" w:rsidR="00DC69DB" w:rsidRPr="00FD653E" w:rsidRDefault="00DC69DB" w:rsidP="00392DA3">
      <w:pPr>
        <w:shd w:val="clear" w:color="auto" w:fill="FFFFFF"/>
        <w:rPr>
          <w:b/>
          <w:color w:val="000000"/>
          <w:sz w:val="22"/>
          <w:szCs w:val="22"/>
          <w:lang w:eastAsia="ru-RU"/>
        </w:rPr>
      </w:pPr>
      <w:r w:rsidRPr="00FD653E">
        <w:rPr>
          <w:b/>
          <w:color w:val="000000"/>
          <w:sz w:val="22"/>
          <w:szCs w:val="22"/>
          <w:lang w:eastAsia="ru-RU"/>
        </w:rPr>
        <w:t>Требования к оформлению текста</w:t>
      </w:r>
      <w:r w:rsidR="001A4B76" w:rsidRPr="00FD653E">
        <w:rPr>
          <w:b/>
          <w:color w:val="000000"/>
          <w:sz w:val="22"/>
          <w:szCs w:val="22"/>
          <w:lang w:eastAsia="ru-RU"/>
        </w:rPr>
        <w:t xml:space="preserve"> статьи</w:t>
      </w:r>
    </w:p>
    <w:p w14:paraId="0AA9F8B7" w14:textId="77777777" w:rsidR="00384D4F" w:rsidRDefault="00F65DB7" w:rsidP="001A4B76">
      <w:pPr>
        <w:pStyle w:val="13"/>
        <w:ind w:firstLine="567"/>
        <w:jc w:val="both"/>
        <w:rPr>
          <w:b w:val="0"/>
          <w:sz w:val="22"/>
          <w:szCs w:val="22"/>
          <w:lang w:eastAsia="ru-RU"/>
        </w:rPr>
      </w:pPr>
      <w:r w:rsidRPr="0002523F">
        <w:rPr>
          <w:rStyle w:val="FontStyle13"/>
          <w:rFonts w:ascii="Times New Roman" w:hAnsi="Times New Roman" w:cs="Times New Roman"/>
          <w:b w:val="0"/>
          <w:sz w:val="22"/>
          <w:szCs w:val="22"/>
          <w:lang w:eastAsia="ru-RU"/>
        </w:rPr>
        <w:t xml:space="preserve">Параметры страницы: ориентация книжная; все поля – </w:t>
      </w:r>
      <w:r w:rsidRPr="0002523F">
        <w:rPr>
          <w:b w:val="0"/>
          <w:sz w:val="22"/>
          <w:szCs w:val="22"/>
          <w:lang w:eastAsia="ru-RU"/>
        </w:rPr>
        <w:t xml:space="preserve">по </w:t>
      </w:r>
      <w:smartTag w:uri="urn:schemas-microsoft-com:office:smarttags" w:element="metricconverter">
        <w:smartTagPr>
          <w:attr w:name="ProductID" w:val="20 мм"/>
        </w:smartTagPr>
        <w:r w:rsidRPr="0002523F">
          <w:rPr>
            <w:b w:val="0"/>
            <w:sz w:val="22"/>
            <w:szCs w:val="22"/>
            <w:lang w:eastAsia="ru-RU"/>
          </w:rPr>
          <w:t>20 мм</w:t>
        </w:r>
      </w:smartTag>
      <w:r w:rsidRPr="0002523F">
        <w:rPr>
          <w:rStyle w:val="FontStyle13"/>
          <w:rFonts w:ascii="Times New Roman" w:hAnsi="Times New Roman" w:cs="Times New Roman"/>
          <w:b w:val="0"/>
          <w:sz w:val="22"/>
          <w:szCs w:val="22"/>
          <w:lang w:eastAsia="ru-RU"/>
        </w:rPr>
        <w:t xml:space="preserve">; нумерация страниц отсутствует. </w:t>
      </w:r>
      <w:r w:rsidR="007E610D" w:rsidRPr="0002523F">
        <w:rPr>
          <w:b w:val="0"/>
          <w:sz w:val="22"/>
          <w:szCs w:val="22"/>
          <w:lang w:eastAsia="ru-RU"/>
        </w:rPr>
        <w:t xml:space="preserve">Текст выполняется с использованием редактора Microsoft </w:t>
      </w:r>
      <w:proofErr w:type="spellStart"/>
      <w:r w:rsidR="007E610D" w:rsidRPr="0002523F">
        <w:rPr>
          <w:b w:val="0"/>
          <w:sz w:val="22"/>
          <w:szCs w:val="22"/>
          <w:lang w:eastAsia="ru-RU"/>
        </w:rPr>
        <w:t>Word</w:t>
      </w:r>
      <w:proofErr w:type="spellEnd"/>
      <w:r w:rsidR="007E610D" w:rsidRPr="0002523F">
        <w:rPr>
          <w:b w:val="0"/>
          <w:sz w:val="22"/>
          <w:szCs w:val="22"/>
          <w:lang w:eastAsia="ru-RU"/>
        </w:rPr>
        <w:t xml:space="preserve"> в формате *.</w:t>
      </w:r>
      <w:proofErr w:type="spellStart"/>
      <w:r w:rsidR="0002523F" w:rsidRPr="0002523F">
        <w:rPr>
          <w:b w:val="0"/>
          <w:sz w:val="22"/>
          <w:szCs w:val="22"/>
          <w:lang w:eastAsia="ru-RU"/>
        </w:rPr>
        <w:t>docx</w:t>
      </w:r>
      <w:proofErr w:type="spellEnd"/>
      <w:r w:rsidR="001A4B76" w:rsidRPr="0002523F">
        <w:rPr>
          <w:b w:val="0"/>
          <w:sz w:val="22"/>
          <w:szCs w:val="22"/>
          <w:lang w:eastAsia="ru-RU"/>
        </w:rPr>
        <w:t>.</w:t>
      </w:r>
      <w:r w:rsidR="007E610D" w:rsidRPr="0002523F">
        <w:rPr>
          <w:b w:val="0"/>
          <w:sz w:val="22"/>
          <w:szCs w:val="22"/>
          <w:lang w:eastAsia="ru-RU"/>
        </w:rPr>
        <w:t xml:space="preserve"> </w:t>
      </w:r>
      <w:r w:rsidR="001A4B76" w:rsidRPr="0002523F">
        <w:rPr>
          <w:b w:val="0"/>
          <w:sz w:val="22"/>
          <w:szCs w:val="22"/>
        </w:rPr>
        <w:t xml:space="preserve">Шрифт </w:t>
      </w:r>
      <w:r w:rsidR="001A4B76" w:rsidRPr="0002523F">
        <w:rPr>
          <w:b w:val="0"/>
          <w:sz w:val="22"/>
          <w:szCs w:val="22"/>
          <w:lang w:eastAsia="ru-RU"/>
        </w:rPr>
        <w:t>–</w:t>
      </w:r>
      <w:r w:rsidR="001A4B76" w:rsidRPr="0002523F">
        <w:rPr>
          <w:b w:val="0"/>
          <w:sz w:val="22"/>
          <w:szCs w:val="22"/>
        </w:rPr>
        <w:t xml:space="preserve"> </w:t>
      </w:r>
      <w:r w:rsidR="001A4B76" w:rsidRPr="0002523F">
        <w:rPr>
          <w:b w:val="0"/>
          <w:sz w:val="22"/>
          <w:szCs w:val="22"/>
          <w:lang w:val="en-US"/>
        </w:rPr>
        <w:t>Times</w:t>
      </w:r>
      <w:r w:rsidR="001A4B76" w:rsidRPr="0002523F">
        <w:rPr>
          <w:b w:val="0"/>
          <w:sz w:val="22"/>
          <w:szCs w:val="22"/>
        </w:rPr>
        <w:t xml:space="preserve"> </w:t>
      </w:r>
      <w:r w:rsidR="001A4B76" w:rsidRPr="0002523F">
        <w:rPr>
          <w:b w:val="0"/>
          <w:sz w:val="22"/>
          <w:szCs w:val="22"/>
          <w:lang w:val="en-US"/>
        </w:rPr>
        <w:t>New</w:t>
      </w:r>
      <w:r w:rsidR="001A4B76" w:rsidRPr="0002523F">
        <w:rPr>
          <w:b w:val="0"/>
          <w:sz w:val="22"/>
          <w:szCs w:val="22"/>
        </w:rPr>
        <w:t xml:space="preserve"> </w:t>
      </w:r>
      <w:r w:rsidR="001A4B76" w:rsidRPr="0002523F">
        <w:rPr>
          <w:b w:val="0"/>
          <w:sz w:val="22"/>
          <w:szCs w:val="22"/>
          <w:lang w:val="en-US"/>
        </w:rPr>
        <w:t>Roman</w:t>
      </w:r>
      <w:r w:rsidR="001A4B76" w:rsidRPr="0002523F">
        <w:rPr>
          <w:b w:val="0"/>
          <w:sz w:val="22"/>
          <w:szCs w:val="22"/>
        </w:rPr>
        <w:t xml:space="preserve">, 14 </w:t>
      </w:r>
      <w:proofErr w:type="spellStart"/>
      <w:r w:rsidR="001A4B76" w:rsidRPr="0002523F">
        <w:rPr>
          <w:b w:val="0"/>
          <w:sz w:val="22"/>
          <w:szCs w:val="22"/>
        </w:rPr>
        <w:t>пт</w:t>
      </w:r>
      <w:proofErr w:type="spellEnd"/>
      <w:r w:rsidR="001A4B76" w:rsidRPr="0002523F">
        <w:rPr>
          <w:b w:val="0"/>
          <w:sz w:val="22"/>
          <w:szCs w:val="22"/>
        </w:rPr>
        <w:t xml:space="preserve">, абзацный отступ </w:t>
      </w:r>
      <w:r w:rsidR="001A4B76" w:rsidRPr="0002523F">
        <w:rPr>
          <w:b w:val="0"/>
          <w:sz w:val="22"/>
          <w:szCs w:val="22"/>
          <w:lang w:eastAsia="ru-RU"/>
        </w:rPr>
        <w:t xml:space="preserve">– </w:t>
      </w:r>
      <w:smartTag w:uri="urn:schemas-microsoft-com:office:smarttags" w:element="metricconverter">
        <w:smartTagPr>
          <w:attr w:name="ProductID" w:val="1,25 см"/>
        </w:smartTagPr>
        <w:r w:rsidR="001A4B76" w:rsidRPr="0002523F">
          <w:rPr>
            <w:b w:val="0"/>
            <w:sz w:val="22"/>
            <w:szCs w:val="22"/>
          </w:rPr>
          <w:t>1,25 см</w:t>
        </w:r>
      </w:smartTag>
      <w:r w:rsidR="001A4B76" w:rsidRPr="0002523F">
        <w:rPr>
          <w:b w:val="0"/>
          <w:sz w:val="22"/>
          <w:szCs w:val="22"/>
        </w:rPr>
        <w:t xml:space="preserve">, межстрочный интервал </w:t>
      </w:r>
      <w:r w:rsidR="001A4B76" w:rsidRPr="0002523F">
        <w:rPr>
          <w:b w:val="0"/>
          <w:sz w:val="22"/>
          <w:szCs w:val="22"/>
          <w:lang w:eastAsia="ru-RU"/>
        </w:rPr>
        <w:t xml:space="preserve">– </w:t>
      </w:r>
      <w:r w:rsidR="001A4B76" w:rsidRPr="0002523F">
        <w:rPr>
          <w:b w:val="0"/>
          <w:sz w:val="22"/>
          <w:szCs w:val="22"/>
        </w:rPr>
        <w:t xml:space="preserve">одинарный, выравнивание по ширине, перенос слов </w:t>
      </w:r>
      <w:r w:rsidR="001A4B76" w:rsidRPr="0002523F">
        <w:rPr>
          <w:b w:val="0"/>
          <w:sz w:val="22"/>
          <w:szCs w:val="22"/>
          <w:lang w:eastAsia="ru-RU"/>
        </w:rPr>
        <w:t xml:space="preserve">– </w:t>
      </w:r>
      <w:r w:rsidR="001A4B76" w:rsidRPr="0002523F">
        <w:rPr>
          <w:b w:val="0"/>
          <w:sz w:val="22"/>
          <w:szCs w:val="22"/>
        </w:rPr>
        <w:t xml:space="preserve">автоматический. </w:t>
      </w:r>
      <w:r w:rsidRPr="0002523F">
        <w:rPr>
          <w:rStyle w:val="FontStyle13"/>
          <w:rFonts w:ascii="Times New Roman" w:hAnsi="Times New Roman" w:cs="Times New Roman"/>
          <w:b w:val="0"/>
          <w:sz w:val="22"/>
          <w:szCs w:val="22"/>
          <w:lang w:eastAsia="ru-RU"/>
        </w:rPr>
        <w:t xml:space="preserve">Не допускается использование вместо абзацного отступа пробелов или табуляции. </w:t>
      </w:r>
      <w:r w:rsidR="001A4B76" w:rsidRPr="0002523F">
        <w:rPr>
          <w:b w:val="0"/>
          <w:sz w:val="22"/>
          <w:szCs w:val="22"/>
        </w:rPr>
        <w:t xml:space="preserve">Формулы и рисунки </w:t>
      </w:r>
      <w:r w:rsidR="00673570" w:rsidRPr="0002523F">
        <w:rPr>
          <w:b w:val="0"/>
          <w:sz w:val="22"/>
          <w:szCs w:val="22"/>
        </w:rPr>
        <w:t xml:space="preserve">набираются </w:t>
      </w:r>
      <w:r w:rsidR="001A4B76" w:rsidRPr="0002523F">
        <w:rPr>
          <w:b w:val="0"/>
          <w:sz w:val="22"/>
          <w:szCs w:val="22"/>
        </w:rPr>
        <w:t xml:space="preserve">с использованием соответствующих редакторов (редактор формул, редактор рисунков и т.п.), являющихся объектами </w:t>
      </w:r>
      <w:r w:rsidR="001A4B76" w:rsidRPr="0002523F">
        <w:rPr>
          <w:b w:val="0"/>
          <w:sz w:val="22"/>
          <w:szCs w:val="22"/>
          <w:lang w:val="en-US"/>
        </w:rPr>
        <w:t>MS</w:t>
      </w:r>
      <w:r w:rsidR="001A4B76" w:rsidRPr="0002523F">
        <w:rPr>
          <w:b w:val="0"/>
          <w:sz w:val="22"/>
          <w:szCs w:val="22"/>
        </w:rPr>
        <w:t xml:space="preserve"> </w:t>
      </w:r>
      <w:r w:rsidR="001A4B76" w:rsidRPr="0002523F">
        <w:rPr>
          <w:b w:val="0"/>
          <w:sz w:val="22"/>
          <w:szCs w:val="22"/>
          <w:lang w:val="en-US"/>
        </w:rPr>
        <w:t>Word</w:t>
      </w:r>
      <w:r w:rsidR="001A4B76" w:rsidRPr="0002523F">
        <w:rPr>
          <w:b w:val="0"/>
          <w:sz w:val="22"/>
          <w:szCs w:val="22"/>
        </w:rPr>
        <w:t xml:space="preserve">. Формулы набираются с использованием редактора формул </w:t>
      </w:r>
      <w:r w:rsidR="001A4B76" w:rsidRPr="0002523F">
        <w:rPr>
          <w:b w:val="0"/>
          <w:sz w:val="22"/>
          <w:szCs w:val="22"/>
          <w:lang w:val="en-US"/>
        </w:rPr>
        <w:t>Microsoft</w:t>
      </w:r>
      <w:r w:rsidR="001A4B76" w:rsidRPr="0002523F">
        <w:rPr>
          <w:b w:val="0"/>
          <w:sz w:val="22"/>
          <w:szCs w:val="22"/>
        </w:rPr>
        <w:t xml:space="preserve"> </w:t>
      </w:r>
      <w:r w:rsidR="001A4B76" w:rsidRPr="0002523F">
        <w:rPr>
          <w:b w:val="0"/>
          <w:sz w:val="22"/>
          <w:szCs w:val="22"/>
          <w:lang w:val="en-US"/>
        </w:rPr>
        <w:t>Equation</w:t>
      </w:r>
      <w:r w:rsidR="001A4B76" w:rsidRPr="0002523F">
        <w:rPr>
          <w:b w:val="0"/>
          <w:sz w:val="22"/>
          <w:szCs w:val="22"/>
        </w:rPr>
        <w:t xml:space="preserve"> 3.0. Нумерация формул осуществляется последовательно, в круглых скобках, арабскими цифрами. </w:t>
      </w:r>
      <w:r w:rsidR="007E610D" w:rsidRPr="0002523F">
        <w:rPr>
          <w:b w:val="0"/>
          <w:sz w:val="22"/>
          <w:szCs w:val="22"/>
          <w:lang w:eastAsia="ru-RU"/>
        </w:rPr>
        <w:t xml:space="preserve">Рисунки и таблицы обязательно должны быть снабжены подписью и пронумерованы (например: Рисунок 1 </w:t>
      </w:r>
      <w:r w:rsidR="00392DA3" w:rsidRPr="0002523F">
        <w:rPr>
          <w:b w:val="0"/>
          <w:sz w:val="22"/>
          <w:szCs w:val="22"/>
          <w:lang w:eastAsia="ru-RU"/>
        </w:rPr>
        <w:t>–</w:t>
      </w:r>
      <w:r w:rsidR="007E610D" w:rsidRPr="0002523F">
        <w:rPr>
          <w:b w:val="0"/>
          <w:sz w:val="22"/>
          <w:szCs w:val="22"/>
          <w:lang w:eastAsia="ru-RU"/>
        </w:rPr>
        <w:t xml:space="preserve"> Схема прибора., Таблица 1 – Химический состав сталей). Подписи к рисункам размещать под рисунками; название таблицы сверху. Размеры рисунков не должны превышать 100×160 мм в форме *</w:t>
      </w:r>
      <w:r w:rsidR="007E610D" w:rsidRPr="0002523F">
        <w:rPr>
          <w:b w:val="0"/>
          <w:sz w:val="22"/>
          <w:szCs w:val="22"/>
          <w:lang w:val="en-US" w:eastAsia="ru-RU"/>
        </w:rPr>
        <w:t>jpg</w:t>
      </w:r>
      <w:r w:rsidR="007E610D" w:rsidRPr="0002523F">
        <w:rPr>
          <w:b w:val="0"/>
          <w:sz w:val="22"/>
          <w:szCs w:val="22"/>
          <w:lang w:eastAsia="ru-RU"/>
        </w:rPr>
        <w:t>, *</w:t>
      </w:r>
      <w:r w:rsidR="007E610D" w:rsidRPr="0002523F">
        <w:rPr>
          <w:b w:val="0"/>
          <w:sz w:val="22"/>
          <w:szCs w:val="22"/>
          <w:lang w:val="en-US" w:eastAsia="ru-RU"/>
        </w:rPr>
        <w:t>bmp</w:t>
      </w:r>
      <w:r w:rsidR="007E610D" w:rsidRPr="0002523F">
        <w:rPr>
          <w:b w:val="0"/>
          <w:sz w:val="22"/>
          <w:szCs w:val="22"/>
          <w:lang w:eastAsia="ru-RU"/>
        </w:rPr>
        <w:t>, *</w:t>
      </w:r>
      <w:proofErr w:type="spellStart"/>
      <w:r w:rsidR="007E610D" w:rsidRPr="0002523F">
        <w:rPr>
          <w:b w:val="0"/>
          <w:sz w:val="22"/>
          <w:szCs w:val="22"/>
          <w:lang w:eastAsia="ru-RU"/>
        </w:rPr>
        <w:t>tif</w:t>
      </w:r>
      <w:proofErr w:type="spellEnd"/>
      <w:r w:rsidR="007E610D" w:rsidRPr="0002523F">
        <w:rPr>
          <w:b w:val="0"/>
          <w:sz w:val="22"/>
          <w:szCs w:val="22"/>
          <w:lang w:eastAsia="ru-RU"/>
        </w:rPr>
        <w:t>. При необходимости в конце текста после заголовка «Список использованных источников» привести список литературы (обязательно с указанием страниц), а в тексте номера ссылок обозначать [1], [1,</w:t>
      </w:r>
      <w:r w:rsidR="00392DA3" w:rsidRPr="0002523F">
        <w:rPr>
          <w:b w:val="0"/>
          <w:sz w:val="22"/>
          <w:szCs w:val="22"/>
          <w:lang w:eastAsia="ru-RU"/>
        </w:rPr>
        <w:t xml:space="preserve"> </w:t>
      </w:r>
      <w:r w:rsidR="007E610D" w:rsidRPr="0002523F">
        <w:rPr>
          <w:b w:val="0"/>
          <w:sz w:val="22"/>
          <w:szCs w:val="22"/>
          <w:lang w:eastAsia="ru-RU"/>
        </w:rPr>
        <w:t xml:space="preserve">2]. </w:t>
      </w:r>
      <w:r w:rsidR="001A4B76" w:rsidRPr="0002523F">
        <w:rPr>
          <w:b w:val="0"/>
          <w:sz w:val="22"/>
          <w:szCs w:val="22"/>
        </w:rPr>
        <w:t>Оформление списка литературы осуществляется в соответствии с ГОСТ 7.1-2003, ГОСТ 7.82-2001, ГОСТ 7.80-2000.</w:t>
      </w:r>
      <w:r w:rsidR="007E610D" w:rsidRPr="00FD653E">
        <w:rPr>
          <w:b w:val="0"/>
          <w:sz w:val="22"/>
          <w:szCs w:val="22"/>
          <w:lang w:eastAsia="ru-RU"/>
        </w:rPr>
        <w:t xml:space="preserve"> </w:t>
      </w:r>
    </w:p>
    <w:p w14:paraId="35B748F7" w14:textId="77777777" w:rsidR="00F65DB7" w:rsidRPr="00FD653E" w:rsidRDefault="00F65DB7" w:rsidP="001A4B76">
      <w:pPr>
        <w:pStyle w:val="13"/>
        <w:ind w:firstLine="567"/>
        <w:jc w:val="both"/>
        <w:rPr>
          <w:b w:val="0"/>
          <w:sz w:val="22"/>
          <w:szCs w:val="22"/>
          <w:lang w:eastAsia="ru-RU"/>
        </w:rPr>
      </w:pPr>
      <w:r w:rsidRPr="00FD653E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Статьи, выполненные с отступлением от указанных требований, к публикации не принимаются.</w:t>
      </w:r>
    </w:p>
    <w:p w14:paraId="53770651" w14:textId="77777777" w:rsidR="001A4B76" w:rsidRPr="00FD653E" w:rsidRDefault="007739B7" w:rsidP="001A4B76">
      <w:pPr>
        <w:pStyle w:val="13"/>
        <w:ind w:firstLine="567"/>
        <w:jc w:val="both"/>
        <w:rPr>
          <w:b w:val="0"/>
          <w:sz w:val="22"/>
          <w:szCs w:val="22"/>
        </w:rPr>
      </w:pPr>
      <w:r w:rsidRPr="00FD653E">
        <w:rPr>
          <w:b w:val="0"/>
          <w:sz w:val="22"/>
          <w:szCs w:val="22"/>
        </w:rPr>
        <w:t xml:space="preserve">Имя файла доклада: Фамилия </w:t>
      </w:r>
      <w:proofErr w:type="spellStart"/>
      <w:r w:rsidRPr="00FD653E">
        <w:rPr>
          <w:b w:val="0"/>
          <w:sz w:val="22"/>
          <w:szCs w:val="22"/>
        </w:rPr>
        <w:t>автора_Первое</w:t>
      </w:r>
      <w:proofErr w:type="spellEnd"/>
      <w:r w:rsidRPr="00FD653E">
        <w:rPr>
          <w:b w:val="0"/>
          <w:sz w:val="22"/>
          <w:szCs w:val="22"/>
        </w:rPr>
        <w:t xml:space="preserve"> слово доклада, нап</w:t>
      </w:r>
      <w:r w:rsidRPr="00FD653E">
        <w:rPr>
          <w:rFonts w:cs="Times New Roman CYR"/>
          <w:b w:val="0"/>
          <w:sz w:val="22"/>
          <w:szCs w:val="22"/>
        </w:rPr>
        <w:t xml:space="preserve">ример: </w:t>
      </w:r>
      <w:proofErr w:type="spellStart"/>
      <w:r w:rsidRPr="00FD653E">
        <w:rPr>
          <w:rFonts w:cs="Times New Roman CYR"/>
          <w:b w:val="0"/>
          <w:sz w:val="22"/>
          <w:szCs w:val="22"/>
        </w:rPr>
        <w:t>Иванов_Актуальные</w:t>
      </w:r>
      <w:proofErr w:type="spellEnd"/>
      <w:r w:rsidRPr="00FD653E">
        <w:rPr>
          <w:b w:val="0"/>
          <w:sz w:val="22"/>
          <w:szCs w:val="22"/>
        </w:rPr>
        <w:t xml:space="preserve">. </w:t>
      </w:r>
    </w:p>
    <w:p w14:paraId="183A426C" w14:textId="77777777" w:rsidR="007739B7" w:rsidRPr="00FD653E" w:rsidRDefault="001A4B76" w:rsidP="001A4B76">
      <w:pPr>
        <w:pStyle w:val="13"/>
        <w:ind w:firstLine="567"/>
        <w:jc w:val="both"/>
        <w:rPr>
          <w:sz w:val="22"/>
          <w:szCs w:val="22"/>
          <w:lang w:eastAsia="ru-RU"/>
        </w:rPr>
      </w:pPr>
      <w:r w:rsidRPr="00FD653E">
        <w:rPr>
          <w:sz w:val="22"/>
          <w:szCs w:val="22"/>
          <w:lang w:eastAsia="ru-RU"/>
        </w:rPr>
        <w:t xml:space="preserve">Объем статьи – не менее 3 </w:t>
      </w:r>
      <w:r w:rsidR="00B57839" w:rsidRPr="00FD653E">
        <w:rPr>
          <w:sz w:val="22"/>
          <w:szCs w:val="22"/>
          <w:lang w:eastAsia="ru-RU"/>
        </w:rPr>
        <w:t xml:space="preserve">и не более 8 </w:t>
      </w:r>
      <w:r w:rsidRPr="00FD653E">
        <w:rPr>
          <w:sz w:val="22"/>
          <w:szCs w:val="22"/>
          <w:lang w:eastAsia="ru-RU"/>
        </w:rPr>
        <w:t>страниц.</w:t>
      </w:r>
    </w:p>
    <w:p w14:paraId="0E12D96B" w14:textId="77777777" w:rsidR="00DC69DB" w:rsidRPr="00FD653E" w:rsidRDefault="007E610D" w:rsidP="00DC69DB">
      <w:pPr>
        <w:shd w:val="clear" w:color="auto" w:fill="FFFFFF"/>
        <w:jc w:val="left"/>
        <w:rPr>
          <w:color w:val="000000"/>
          <w:sz w:val="22"/>
          <w:szCs w:val="22"/>
          <w:lang w:eastAsia="ru-RU"/>
        </w:rPr>
      </w:pPr>
      <w:r w:rsidRPr="00FD653E">
        <w:rPr>
          <w:color w:val="000000"/>
          <w:sz w:val="22"/>
          <w:szCs w:val="22"/>
          <w:lang w:eastAsia="ru-RU"/>
        </w:rPr>
        <w:t>Структура текста:</w:t>
      </w:r>
    </w:p>
    <w:p w14:paraId="042B897C" w14:textId="77777777" w:rsidR="007E610D" w:rsidRPr="00DD2D91" w:rsidRDefault="007E610D" w:rsidP="00DC69DB">
      <w:pPr>
        <w:shd w:val="clear" w:color="auto" w:fill="FFFFFF"/>
        <w:jc w:val="left"/>
        <w:rPr>
          <w:sz w:val="22"/>
          <w:szCs w:val="22"/>
          <w:lang w:eastAsia="ru-RU"/>
        </w:rPr>
      </w:pPr>
      <w:r w:rsidRPr="00DD2D91">
        <w:rPr>
          <w:color w:val="000000"/>
          <w:sz w:val="22"/>
          <w:szCs w:val="22"/>
          <w:lang w:eastAsia="ru-RU"/>
        </w:rPr>
        <w:t>- в левом верхнем углу указать УДК</w:t>
      </w:r>
      <w:r w:rsidR="00DD2D91" w:rsidRPr="00DD2D91">
        <w:rPr>
          <w:color w:val="000000"/>
          <w:sz w:val="22"/>
          <w:szCs w:val="22"/>
          <w:lang w:eastAsia="ru-RU"/>
        </w:rPr>
        <w:t xml:space="preserve"> </w:t>
      </w:r>
      <w:r w:rsidR="00DD2D91" w:rsidRPr="00DD2D91">
        <w:rPr>
          <w:sz w:val="22"/>
          <w:szCs w:val="22"/>
        </w:rPr>
        <w:t>(Универсальный десятичный классификатор)</w:t>
      </w:r>
      <w:r w:rsidRPr="00DD2D91">
        <w:rPr>
          <w:color w:val="000000"/>
          <w:sz w:val="22"/>
          <w:szCs w:val="22"/>
          <w:lang w:eastAsia="ru-RU"/>
        </w:rPr>
        <w:t>;</w:t>
      </w:r>
    </w:p>
    <w:p w14:paraId="15460296" w14:textId="77777777" w:rsidR="007E610D" w:rsidRPr="00DD2D91" w:rsidRDefault="007E610D" w:rsidP="00DC69DB">
      <w:pPr>
        <w:shd w:val="clear" w:color="auto" w:fill="FFFFFF"/>
        <w:rPr>
          <w:color w:val="000000"/>
          <w:sz w:val="22"/>
          <w:szCs w:val="22"/>
          <w:lang w:eastAsia="ru-RU"/>
        </w:rPr>
      </w:pPr>
      <w:r w:rsidRPr="00DD2D91">
        <w:rPr>
          <w:color w:val="000000"/>
          <w:sz w:val="22"/>
          <w:szCs w:val="22"/>
          <w:lang w:eastAsia="ru-RU"/>
        </w:rPr>
        <w:t xml:space="preserve">- </w:t>
      </w:r>
      <w:r w:rsidR="005F71BE" w:rsidRPr="00DD2D91">
        <w:rPr>
          <w:color w:val="000000"/>
          <w:sz w:val="22"/>
          <w:szCs w:val="22"/>
          <w:lang w:eastAsia="ru-RU"/>
        </w:rPr>
        <w:t xml:space="preserve">через один интервал </w:t>
      </w:r>
      <w:r w:rsidRPr="00DD2D91">
        <w:rPr>
          <w:color w:val="000000"/>
          <w:sz w:val="22"/>
          <w:szCs w:val="22"/>
          <w:lang w:eastAsia="ru-RU"/>
        </w:rPr>
        <w:t>по центру прописными буквами название доклада (шрифт полужирный);</w:t>
      </w:r>
    </w:p>
    <w:p w14:paraId="39DDF23C" w14:textId="77777777" w:rsidR="007E610D" w:rsidRPr="00DD2D91" w:rsidRDefault="007E610D" w:rsidP="00DC69DB">
      <w:pPr>
        <w:shd w:val="clear" w:color="auto" w:fill="FFFFFF"/>
        <w:rPr>
          <w:color w:val="000000"/>
          <w:sz w:val="22"/>
          <w:szCs w:val="22"/>
          <w:lang w:eastAsia="ru-RU"/>
        </w:rPr>
      </w:pPr>
      <w:r w:rsidRPr="00DD2D91">
        <w:rPr>
          <w:color w:val="000000"/>
          <w:sz w:val="22"/>
          <w:szCs w:val="22"/>
          <w:lang w:eastAsia="ru-RU"/>
        </w:rPr>
        <w:lastRenderedPageBreak/>
        <w:t xml:space="preserve">- через один интервал по центру строчными буквами </w:t>
      </w:r>
      <w:r w:rsidR="005F71BE" w:rsidRPr="00DD2D91">
        <w:rPr>
          <w:color w:val="000000"/>
          <w:sz w:val="22"/>
          <w:szCs w:val="22"/>
          <w:lang w:eastAsia="ru-RU"/>
        </w:rPr>
        <w:t xml:space="preserve">фамилию и </w:t>
      </w:r>
      <w:r w:rsidRPr="00DD2D91">
        <w:rPr>
          <w:color w:val="000000"/>
          <w:sz w:val="22"/>
          <w:szCs w:val="22"/>
          <w:lang w:eastAsia="ru-RU"/>
        </w:rPr>
        <w:t>инициалы автора (соавторов) (шрифт полужирный)</w:t>
      </w:r>
      <w:r w:rsidR="00DD2D91" w:rsidRPr="00DD2D91">
        <w:rPr>
          <w:color w:val="000000"/>
          <w:sz w:val="22"/>
          <w:szCs w:val="22"/>
          <w:lang w:eastAsia="ru-RU"/>
        </w:rPr>
        <w:t xml:space="preserve">, </w:t>
      </w:r>
      <w:r w:rsidR="00DD2D91" w:rsidRPr="00DD2D91">
        <w:rPr>
          <w:sz w:val="22"/>
          <w:szCs w:val="22"/>
        </w:rPr>
        <w:t>если авторы из разных учреждений, то после каждой фамилии надстрочной цифрой, соотве</w:t>
      </w:r>
      <w:r w:rsidR="00DD2D91" w:rsidRPr="00DD2D91">
        <w:rPr>
          <w:sz w:val="22"/>
          <w:szCs w:val="22"/>
        </w:rPr>
        <w:t>т</w:t>
      </w:r>
      <w:r w:rsidR="00DD2D91" w:rsidRPr="00DD2D91">
        <w:rPr>
          <w:sz w:val="22"/>
          <w:szCs w:val="22"/>
        </w:rPr>
        <w:t>ствующей надстрочной цифре перед названием учреждения, следует указать, кто в каком работает)</w:t>
      </w:r>
      <w:r w:rsidRPr="00DD2D91">
        <w:rPr>
          <w:color w:val="000000"/>
          <w:sz w:val="22"/>
          <w:szCs w:val="22"/>
          <w:lang w:eastAsia="ru-RU"/>
        </w:rPr>
        <w:t>;</w:t>
      </w:r>
    </w:p>
    <w:p w14:paraId="12A2B50D" w14:textId="77777777" w:rsidR="007E610D" w:rsidRPr="00DD2D91" w:rsidRDefault="007E610D" w:rsidP="00DC69DB">
      <w:pPr>
        <w:shd w:val="clear" w:color="auto" w:fill="FFFFFF"/>
        <w:rPr>
          <w:color w:val="000000"/>
          <w:sz w:val="22"/>
          <w:szCs w:val="22"/>
          <w:lang w:eastAsia="ru-RU"/>
        </w:rPr>
      </w:pPr>
      <w:r w:rsidRPr="00DD2D91">
        <w:rPr>
          <w:color w:val="000000"/>
          <w:sz w:val="22"/>
          <w:szCs w:val="22"/>
          <w:lang w:eastAsia="ru-RU"/>
        </w:rPr>
        <w:t>- по центру строчными буквами полное название организации, город;</w:t>
      </w:r>
    </w:p>
    <w:p w14:paraId="0708719E" w14:textId="77777777" w:rsidR="00276F68" w:rsidRPr="00130D02" w:rsidRDefault="007E610D" w:rsidP="00130D02">
      <w:pPr>
        <w:rPr>
          <w:rStyle w:val="FontStyle13"/>
          <w:rFonts w:ascii="Times New Roman" w:hAnsi="Times New Roman" w:cs="Times New Roman"/>
          <w:sz w:val="22"/>
          <w:szCs w:val="22"/>
          <w:lang w:eastAsia="ru-RU"/>
        </w:rPr>
      </w:pPr>
      <w:r w:rsidRPr="00130D02">
        <w:rPr>
          <w:color w:val="000000"/>
          <w:sz w:val="22"/>
          <w:szCs w:val="22"/>
          <w:lang w:eastAsia="ru-RU"/>
        </w:rPr>
        <w:t xml:space="preserve">- </w:t>
      </w:r>
      <w:r w:rsidR="00276F68" w:rsidRPr="00130D02">
        <w:rPr>
          <w:color w:val="000000"/>
          <w:sz w:val="22"/>
          <w:szCs w:val="22"/>
          <w:lang w:eastAsia="ru-RU"/>
        </w:rPr>
        <w:t>через один интервал а</w:t>
      </w:r>
      <w:r w:rsidR="00276F68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ннотация (</w:t>
      </w:r>
      <w:r w:rsidR="00DD2D91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 xml:space="preserve">не менее </w:t>
      </w:r>
      <w:r w:rsidR="00DD2D91" w:rsidRPr="00306836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100</w:t>
      </w:r>
      <w:r w:rsidR="00DD2D91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 xml:space="preserve"> слов</w:t>
      </w:r>
      <w:r w:rsidR="00276F68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)</w:t>
      </w:r>
      <w:r w:rsidR="00130D02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 xml:space="preserve"> (р</w:t>
      </w:r>
      <w:r w:rsidR="00130D02" w:rsidRPr="00130D02">
        <w:rPr>
          <w:sz w:val="22"/>
          <w:szCs w:val="22"/>
        </w:rPr>
        <w:t>екомендуемая структура: формулировка пробл</w:t>
      </w:r>
      <w:r w:rsidR="00130D02" w:rsidRPr="00130D02">
        <w:rPr>
          <w:sz w:val="22"/>
          <w:szCs w:val="22"/>
        </w:rPr>
        <w:t>е</w:t>
      </w:r>
      <w:r w:rsidR="00130D02" w:rsidRPr="00130D02">
        <w:rPr>
          <w:sz w:val="22"/>
          <w:szCs w:val="22"/>
        </w:rPr>
        <w:t>мы; цели и задачи исследования; характеристика объектов и методов исследования; изложение промежуто</w:t>
      </w:r>
      <w:r w:rsidR="00130D02" w:rsidRPr="00130D02">
        <w:rPr>
          <w:sz w:val="22"/>
          <w:szCs w:val="22"/>
        </w:rPr>
        <w:t>ч</w:t>
      </w:r>
      <w:r w:rsidR="00130D02" w:rsidRPr="00130D02">
        <w:rPr>
          <w:sz w:val="22"/>
          <w:szCs w:val="22"/>
        </w:rPr>
        <w:t>ных и основных результатов; выводы и рекомендации к использованию полученных результатов</w:t>
      </w:r>
      <w:r w:rsidR="00130D02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)</w:t>
      </w:r>
      <w:r w:rsidR="00276F68" w:rsidRPr="00130D02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;</w:t>
      </w:r>
    </w:p>
    <w:p w14:paraId="69FB6F38" w14:textId="77777777" w:rsidR="00276F68" w:rsidRPr="00DD2D91" w:rsidRDefault="00276F68" w:rsidP="00276F68">
      <w:pPr>
        <w:pStyle w:val="Style5"/>
        <w:widowControl/>
        <w:spacing w:line="240" w:lineRule="auto"/>
        <w:ind w:firstLine="567"/>
        <w:rPr>
          <w:rStyle w:val="FontStyle13"/>
          <w:rFonts w:ascii="Times New Roman" w:hAnsi="Times New Roman" w:cs="Times New Roman"/>
          <w:sz w:val="22"/>
          <w:szCs w:val="22"/>
          <w:lang w:eastAsia="ru-RU"/>
        </w:rPr>
      </w:pPr>
      <w:r w:rsidRPr="00DD2D91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- ключевые слова (</w:t>
      </w:r>
      <w:r w:rsidR="00DD2D91" w:rsidRPr="00DD2D91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5</w:t>
      </w:r>
      <w:r w:rsidRPr="00DD2D91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-</w:t>
      </w:r>
      <w:r w:rsidR="00827CB3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7</w:t>
      </w:r>
      <w:r w:rsidRPr="00DD2D91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 xml:space="preserve"> слов</w:t>
      </w:r>
      <w:r w:rsidR="00827CB3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DD2D91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/</w:t>
      </w:r>
      <w:r w:rsidR="00827CB3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 xml:space="preserve"> </w:t>
      </w:r>
      <w:r w:rsidRPr="00DD2D91">
        <w:rPr>
          <w:rStyle w:val="FontStyle13"/>
          <w:rFonts w:ascii="Times New Roman" w:hAnsi="Times New Roman" w:cs="Times New Roman"/>
          <w:sz w:val="22"/>
          <w:szCs w:val="22"/>
          <w:lang w:eastAsia="ru-RU"/>
        </w:rPr>
        <w:t>словосочетаний);</w:t>
      </w:r>
    </w:p>
    <w:p w14:paraId="6DE6B9B7" w14:textId="77777777" w:rsidR="00DD2D91" w:rsidRPr="00DD2D91" w:rsidRDefault="00276F68" w:rsidP="00DC69DB">
      <w:pPr>
        <w:shd w:val="clear" w:color="auto" w:fill="FFFFFF"/>
        <w:rPr>
          <w:color w:val="000000"/>
          <w:sz w:val="22"/>
          <w:szCs w:val="22"/>
          <w:lang w:eastAsia="ru-RU"/>
        </w:rPr>
      </w:pPr>
      <w:r w:rsidRPr="00DD2D91">
        <w:rPr>
          <w:color w:val="000000"/>
          <w:sz w:val="22"/>
          <w:szCs w:val="22"/>
          <w:lang w:eastAsia="ru-RU"/>
        </w:rPr>
        <w:t xml:space="preserve">- </w:t>
      </w:r>
      <w:r w:rsidR="007E610D" w:rsidRPr="00DD2D91">
        <w:rPr>
          <w:color w:val="000000"/>
          <w:sz w:val="22"/>
          <w:szCs w:val="22"/>
          <w:lang w:eastAsia="ru-RU"/>
        </w:rPr>
        <w:t>через один интервал текст доклада</w:t>
      </w:r>
      <w:r w:rsidR="00DD2D91" w:rsidRPr="00DD2D91">
        <w:rPr>
          <w:color w:val="000000"/>
          <w:sz w:val="22"/>
          <w:szCs w:val="22"/>
          <w:lang w:eastAsia="ru-RU"/>
        </w:rPr>
        <w:t>;</w:t>
      </w:r>
    </w:p>
    <w:p w14:paraId="476FA3C8" w14:textId="77777777" w:rsidR="00130D02" w:rsidRDefault="00DD2D91" w:rsidP="00DC69DB">
      <w:pPr>
        <w:shd w:val="clear" w:color="auto" w:fill="FFFFFF"/>
        <w:rPr>
          <w:sz w:val="22"/>
          <w:szCs w:val="22"/>
        </w:rPr>
      </w:pPr>
      <w:r w:rsidRPr="00DD2D91">
        <w:rPr>
          <w:color w:val="000000"/>
          <w:sz w:val="22"/>
          <w:szCs w:val="22"/>
          <w:lang w:eastAsia="ru-RU"/>
        </w:rPr>
        <w:t xml:space="preserve">- </w:t>
      </w:r>
      <w:r w:rsidRPr="00DD2D91">
        <w:rPr>
          <w:sz w:val="22"/>
          <w:szCs w:val="22"/>
        </w:rPr>
        <w:t>список использованной литературы с указанием всех авторов</w:t>
      </w:r>
      <w:r w:rsidR="00130D02">
        <w:rPr>
          <w:sz w:val="22"/>
          <w:szCs w:val="22"/>
        </w:rPr>
        <w:t>;</w:t>
      </w:r>
    </w:p>
    <w:p w14:paraId="20EB04B4" w14:textId="77777777" w:rsidR="00130D02" w:rsidRDefault="00130D02" w:rsidP="00DC69DB">
      <w:pPr>
        <w:shd w:val="clear" w:color="auto" w:fill="FFFFFF"/>
        <w:rPr>
          <w:sz w:val="22"/>
          <w:szCs w:val="22"/>
        </w:rPr>
      </w:pPr>
      <w:r w:rsidRPr="00CA04F8">
        <w:rPr>
          <w:sz w:val="22"/>
          <w:szCs w:val="22"/>
        </w:rPr>
        <w:t xml:space="preserve">- список литературы в </w:t>
      </w:r>
      <w:r w:rsidR="00DD1ED8" w:rsidRPr="00CA04F8">
        <w:rPr>
          <w:sz w:val="22"/>
          <w:szCs w:val="22"/>
        </w:rPr>
        <w:t xml:space="preserve">переводе на </w:t>
      </w:r>
      <w:r w:rsidRPr="00CA04F8">
        <w:rPr>
          <w:sz w:val="22"/>
          <w:szCs w:val="22"/>
        </w:rPr>
        <w:t>английск</w:t>
      </w:r>
      <w:r w:rsidR="00DD1ED8" w:rsidRPr="00CA04F8">
        <w:rPr>
          <w:sz w:val="22"/>
          <w:szCs w:val="22"/>
        </w:rPr>
        <w:t>ий язык</w:t>
      </w:r>
      <w:r w:rsidRPr="00CA04F8">
        <w:rPr>
          <w:sz w:val="22"/>
          <w:szCs w:val="22"/>
        </w:rPr>
        <w:t>;</w:t>
      </w:r>
      <w:r w:rsidRPr="00130D02">
        <w:rPr>
          <w:sz w:val="22"/>
          <w:szCs w:val="22"/>
        </w:rPr>
        <w:t xml:space="preserve"> </w:t>
      </w:r>
    </w:p>
    <w:p w14:paraId="73202715" w14:textId="77777777" w:rsidR="007E610D" w:rsidRPr="00130D02" w:rsidRDefault="00130D02" w:rsidP="00DC69DB">
      <w:pPr>
        <w:shd w:val="clear" w:color="auto" w:fill="FFFFFF"/>
        <w:rPr>
          <w:color w:val="000000"/>
          <w:sz w:val="22"/>
          <w:szCs w:val="22"/>
          <w:lang w:eastAsia="ru-RU"/>
        </w:rPr>
      </w:pPr>
      <w:r>
        <w:rPr>
          <w:sz w:val="22"/>
          <w:szCs w:val="22"/>
        </w:rPr>
        <w:t>-</w:t>
      </w:r>
      <w:r w:rsidRPr="00130D02">
        <w:rPr>
          <w:sz w:val="22"/>
          <w:szCs w:val="22"/>
        </w:rPr>
        <w:t xml:space="preserve"> резюме на английском языке (аутентичный перевод заглавия статьи, инициалы и фамилии авторов в а</w:t>
      </w:r>
      <w:r w:rsidRPr="00130D02">
        <w:rPr>
          <w:sz w:val="22"/>
          <w:szCs w:val="22"/>
        </w:rPr>
        <w:t>н</w:t>
      </w:r>
      <w:r w:rsidRPr="00130D02">
        <w:rPr>
          <w:sz w:val="22"/>
          <w:szCs w:val="22"/>
        </w:rPr>
        <w:t xml:space="preserve">глийской транскрипции, аутентичный перевод названий учреждений, </w:t>
      </w:r>
      <w:r>
        <w:rPr>
          <w:sz w:val="22"/>
          <w:szCs w:val="22"/>
        </w:rPr>
        <w:t>аннотации</w:t>
      </w:r>
      <w:r w:rsidRPr="00130D02">
        <w:rPr>
          <w:sz w:val="22"/>
          <w:szCs w:val="22"/>
        </w:rPr>
        <w:t xml:space="preserve"> и ключевых слов (</w:t>
      </w:r>
      <w:proofErr w:type="spellStart"/>
      <w:r w:rsidRPr="00130D02">
        <w:rPr>
          <w:sz w:val="22"/>
          <w:szCs w:val="22"/>
        </w:rPr>
        <w:t>keywords</w:t>
      </w:r>
      <w:proofErr w:type="spellEnd"/>
      <w:r w:rsidRPr="00130D02">
        <w:rPr>
          <w:sz w:val="22"/>
          <w:szCs w:val="22"/>
        </w:rPr>
        <w:t>)).</w:t>
      </w:r>
    </w:p>
    <w:p w14:paraId="33884B96" w14:textId="77777777" w:rsidR="007E610D" w:rsidRPr="00FD653E" w:rsidRDefault="007E610D" w:rsidP="00B57839">
      <w:pPr>
        <w:spacing w:line="228" w:lineRule="auto"/>
        <w:ind w:firstLine="540"/>
        <w:rPr>
          <w:b/>
          <w:color w:val="000000"/>
          <w:sz w:val="22"/>
          <w:szCs w:val="22"/>
        </w:rPr>
      </w:pPr>
      <w:r w:rsidRPr="00FD653E">
        <w:rPr>
          <w:b/>
          <w:sz w:val="22"/>
          <w:szCs w:val="22"/>
        </w:rPr>
        <w:t xml:space="preserve">Пример оформления </w:t>
      </w:r>
      <w:r w:rsidR="00B57839" w:rsidRPr="00FD653E">
        <w:rPr>
          <w:b/>
          <w:sz w:val="22"/>
          <w:szCs w:val="22"/>
        </w:rPr>
        <w:t>с</w:t>
      </w:r>
      <w:r w:rsidRPr="00FD653E">
        <w:rPr>
          <w:b/>
          <w:color w:val="000000"/>
          <w:sz w:val="22"/>
          <w:szCs w:val="22"/>
        </w:rPr>
        <w:t>писк</w:t>
      </w:r>
      <w:r w:rsidR="00B57839" w:rsidRPr="00FD653E">
        <w:rPr>
          <w:b/>
          <w:color w:val="000000"/>
          <w:sz w:val="22"/>
          <w:szCs w:val="22"/>
        </w:rPr>
        <w:t>а</w:t>
      </w:r>
      <w:r w:rsidRPr="00FD653E">
        <w:rPr>
          <w:b/>
          <w:color w:val="000000"/>
          <w:sz w:val="22"/>
          <w:szCs w:val="22"/>
        </w:rPr>
        <w:t xml:space="preserve"> использованных источников</w:t>
      </w:r>
      <w:r w:rsidR="00B57839" w:rsidRPr="00FD653E">
        <w:rPr>
          <w:b/>
          <w:color w:val="000000"/>
          <w:sz w:val="22"/>
          <w:szCs w:val="22"/>
        </w:rPr>
        <w:t>:</w:t>
      </w:r>
    </w:p>
    <w:p w14:paraId="0EC8962F" w14:textId="77777777" w:rsidR="007E610D" w:rsidRPr="00FD653E" w:rsidRDefault="007E610D" w:rsidP="00A36FB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FD653E">
        <w:rPr>
          <w:color w:val="000000"/>
          <w:sz w:val="22"/>
          <w:szCs w:val="22"/>
        </w:rPr>
        <w:t>1 Буслаев,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А.П.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Введение в математическое моделирование транспортных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потоков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[Электронный док</w:t>
      </w:r>
      <w:r w:rsidRPr="00FD653E">
        <w:rPr>
          <w:color w:val="000000"/>
          <w:sz w:val="22"/>
          <w:szCs w:val="22"/>
        </w:rPr>
        <w:t>у</w:t>
      </w:r>
      <w:r w:rsidRPr="00FD653E">
        <w:rPr>
          <w:color w:val="000000"/>
          <w:sz w:val="22"/>
          <w:szCs w:val="22"/>
        </w:rPr>
        <w:t>мент] /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А.П.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Буслаев, А.В.</w:t>
      </w:r>
      <w:r w:rsidR="005F71BE" w:rsidRPr="00FD653E">
        <w:rPr>
          <w:color w:val="000000"/>
          <w:sz w:val="22"/>
          <w:szCs w:val="22"/>
        </w:rPr>
        <w:t xml:space="preserve"> </w:t>
      </w:r>
      <w:proofErr w:type="spellStart"/>
      <w:r w:rsidRPr="00FD653E">
        <w:rPr>
          <w:color w:val="000000"/>
          <w:sz w:val="22"/>
          <w:szCs w:val="22"/>
        </w:rPr>
        <w:t>Гасников</w:t>
      </w:r>
      <w:proofErr w:type="spellEnd"/>
      <w:r w:rsidRPr="00FD653E">
        <w:rPr>
          <w:color w:val="000000"/>
          <w:sz w:val="22"/>
          <w:szCs w:val="22"/>
        </w:rPr>
        <w:t>, Я.А.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Холодов, М.В.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Яшина // (режим доступа: http://crec.mipt.ru/study/courses/optional/gasnikov/Book_Chap3.pdf.)</w:t>
      </w:r>
    </w:p>
    <w:p w14:paraId="403630A3" w14:textId="77777777" w:rsidR="007E610D" w:rsidRPr="00FD653E" w:rsidRDefault="007E610D" w:rsidP="00A36FB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FD653E">
        <w:rPr>
          <w:color w:val="000000"/>
          <w:sz w:val="22"/>
          <w:szCs w:val="22"/>
        </w:rPr>
        <w:t>2 Сильянов, В.В. Транспортно-эксплуатационные качества автомобильных дорог и городских улиц / В.В.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Сильянов, Э.Р.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Домке. – М.: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Издательский центр «Академия», 2008. – 352 с.</w:t>
      </w:r>
    </w:p>
    <w:p w14:paraId="79F4B374" w14:textId="77777777" w:rsidR="007E610D" w:rsidRPr="00FD653E" w:rsidRDefault="007E610D" w:rsidP="00A36FB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FD653E">
        <w:rPr>
          <w:color w:val="000000"/>
          <w:sz w:val="22"/>
          <w:szCs w:val="22"/>
        </w:rPr>
        <w:t>3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Соцков, Д.А. Моделирование режимов аварийного торможения в транспортном потоке /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Д.А. Соцков, Р.В. Нуждин, А.П., Кунаков //</w:t>
      </w:r>
      <w:r w:rsidR="005E72DB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 xml:space="preserve">Аналитическое и экспертное обеспечение системы БДД: сб. </w:t>
      </w:r>
      <w:proofErr w:type="spellStart"/>
      <w:r w:rsidRPr="00FD653E">
        <w:rPr>
          <w:color w:val="000000"/>
          <w:sz w:val="22"/>
          <w:szCs w:val="22"/>
        </w:rPr>
        <w:t>докл</w:t>
      </w:r>
      <w:proofErr w:type="spellEnd"/>
      <w:r w:rsidRPr="00FD653E">
        <w:rPr>
          <w:color w:val="000000"/>
          <w:sz w:val="22"/>
          <w:szCs w:val="22"/>
        </w:rPr>
        <w:t xml:space="preserve">. седьмой </w:t>
      </w:r>
      <w:proofErr w:type="spellStart"/>
      <w:r w:rsidRPr="00FD653E">
        <w:rPr>
          <w:color w:val="000000"/>
          <w:sz w:val="22"/>
          <w:szCs w:val="22"/>
        </w:rPr>
        <w:t>ме</w:t>
      </w:r>
      <w:r w:rsidRPr="00FD653E">
        <w:rPr>
          <w:color w:val="000000"/>
          <w:sz w:val="22"/>
          <w:szCs w:val="22"/>
        </w:rPr>
        <w:t>ж</w:t>
      </w:r>
      <w:r w:rsidRPr="00FD653E">
        <w:rPr>
          <w:color w:val="000000"/>
          <w:sz w:val="22"/>
          <w:szCs w:val="22"/>
        </w:rPr>
        <w:t>дунар</w:t>
      </w:r>
      <w:proofErr w:type="spellEnd"/>
      <w:r w:rsidRPr="00FD653E">
        <w:rPr>
          <w:color w:val="000000"/>
          <w:sz w:val="22"/>
          <w:szCs w:val="22"/>
        </w:rPr>
        <w:t>. конф.</w:t>
      </w:r>
      <w:r w:rsidR="005F71BE" w:rsidRPr="00FD653E">
        <w:rPr>
          <w:color w:val="000000"/>
          <w:sz w:val="22"/>
          <w:szCs w:val="22"/>
        </w:rPr>
        <w:t xml:space="preserve"> </w:t>
      </w:r>
      <w:r w:rsidRPr="00FD653E">
        <w:rPr>
          <w:color w:val="000000"/>
          <w:sz w:val="22"/>
          <w:szCs w:val="22"/>
        </w:rPr>
        <w:t>– СПб.: СПб гос. архит.-строит. ун-т, 2008. – С. 16–21.</w:t>
      </w:r>
    </w:p>
    <w:p w14:paraId="3B956BF7" w14:textId="77777777" w:rsidR="005D0F19" w:rsidRDefault="007E610D" w:rsidP="00820116">
      <w:pPr>
        <w:widowControl w:val="0"/>
        <w:shd w:val="clear" w:color="auto" w:fill="FFFFFF"/>
        <w:autoSpaceDE w:val="0"/>
        <w:autoSpaceDN w:val="0"/>
        <w:adjustRightInd w:val="0"/>
        <w:rPr>
          <w:sz w:val="22"/>
          <w:szCs w:val="22"/>
        </w:rPr>
      </w:pPr>
      <w:r w:rsidRPr="00820116">
        <w:rPr>
          <w:sz w:val="22"/>
          <w:szCs w:val="22"/>
        </w:rPr>
        <w:t xml:space="preserve">4 Храпова, С.М. Определение уровня загрузки автомобильным транспортом городских магистралей: </w:t>
      </w:r>
      <w:proofErr w:type="spellStart"/>
      <w:r w:rsidRPr="00820116">
        <w:rPr>
          <w:sz w:val="22"/>
          <w:szCs w:val="22"/>
        </w:rPr>
        <w:t>а</w:t>
      </w:r>
      <w:r w:rsidRPr="00820116">
        <w:rPr>
          <w:sz w:val="22"/>
          <w:szCs w:val="22"/>
        </w:rPr>
        <w:t>в</w:t>
      </w:r>
      <w:r w:rsidRPr="00820116">
        <w:rPr>
          <w:sz w:val="22"/>
          <w:szCs w:val="22"/>
        </w:rPr>
        <w:t>тореф</w:t>
      </w:r>
      <w:proofErr w:type="spellEnd"/>
      <w:r w:rsidRPr="00820116">
        <w:rPr>
          <w:sz w:val="22"/>
          <w:szCs w:val="22"/>
        </w:rPr>
        <w:t xml:space="preserve">. </w:t>
      </w:r>
      <w:proofErr w:type="spellStart"/>
      <w:r w:rsidRPr="00820116">
        <w:rPr>
          <w:sz w:val="22"/>
          <w:szCs w:val="22"/>
        </w:rPr>
        <w:t>дис</w:t>
      </w:r>
      <w:proofErr w:type="spellEnd"/>
      <w:r w:rsidRPr="00820116">
        <w:rPr>
          <w:sz w:val="22"/>
          <w:szCs w:val="22"/>
        </w:rPr>
        <w:t>. ...</w:t>
      </w:r>
      <w:r w:rsidR="005F71BE" w:rsidRPr="00820116">
        <w:rPr>
          <w:sz w:val="22"/>
          <w:szCs w:val="22"/>
        </w:rPr>
        <w:t xml:space="preserve"> </w:t>
      </w:r>
      <w:r w:rsidRPr="00820116">
        <w:rPr>
          <w:sz w:val="22"/>
          <w:szCs w:val="22"/>
        </w:rPr>
        <w:t>канд. техн. наук / С.М.</w:t>
      </w:r>
      <w:r w:rsidR="005F71BE" w:rsidRPr="00820116">
        <w:rPr>
          <w:sz w:val="22"/>
          <w:szCs w:val="22"/>
        </w:rPr>
        <w:t xml:space="preserve"> </w:t>
      </w:r>
      <w:proofErr w:type="spellStart"/>
      <w:r w:rsidRPr="00820116">
        <w:rPr>
          <w:sz w:val="22"/>
          <w:szCs w:val="22"/>
        </w:rPr>
        <w:t>Храпова</w:t>
      </w:r>
      <w:proofErr w:type="spellEnd"/>
      <w:r w:rsidRPr="00820116">
        <w:rPr>
          <w:sz w:val="22"/>
          <w:szCs w:val="22"/>
        </w:rPr>
        <w:t xml:space="preserve">; </w:t>
      </w:r>
      <w:proofErr w:type="spellStart"/>
      <w:r w:rsidRPr="00820116">
        <w:rPr>
          <w:sz w:val="22"/>
          <w:szCs w:val="22"/>
        </w:rPr>
        <w:t>СибАДИ</w:t>
      </w:r>
      <w:proofErr w:type="spellEnd"/>
      <w:r w:rsidRPr="00820116">
        <w:rPr>
          <w:sz w:val="22"/>
          <w:szCs w:val="22"/>
        </w:rPr>
        <w:t>. – Омск, 2010. – 20 с.</w:t>
      </w:r>
    </w:p>
    <w:p w14:paraId="6E5BC243" w14:textId="77777777" w:rsidR="00695927" w:rsidRPr="00820116" w:rsidRDefault="00695927" w:rsidP="00820116">
      <w:pPr>
        <w:widowControl w:val="0"/>
        <w:shd w:val="clear" w:color="auto" w:fill="FFFFFF"/>
        <w:autoSpaceDE w:val="0"/>
        <w:autoSpaceDN w:val="0"/>
        <w:adjustRightInd w:val="0"/>
        <w:rPr>
          <w:spacing w:val="-5"/>
          <w:sz w:val="22"/>
          <w:szCs w:val="22"/>
        </w:rPr>
      </w:pPr>
    </w:p>
    <w:sectPr w:rsidR="00695927" w:rsidRPr="00820116" w:rsidSect="00F6497E">
      <w:pgSz w:w="12242" w:h="15842" w:code="1"/>
      <w:pgMar w:top="851" w:right="567" w:bottom="851" w:left="1134" w:header="567" w:footer="493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740EE2"/>
    <w:lvl w:ilvl="0">
      <w:numFmt w:val="bullet"/>
      <w:lvlText w:val="*"/>
      <w:lvlJc w:val="left"/>
    </w:lvl>
  </w:abstractNum>
  <w:abstractNum w:abstractNumId="1">
    <w:nsid w:val="008A5808"/>
    <w:multiLevelType w:val="multilevel"/>
    <w:tmpl w:val="3612D87E"/>
    <w:lvl w:ilvl="0">
      <w:start w:val="1"/>
      <w:numFmt w:val="decimal"/>
      <w:lvlText w:val="%1."/>
      <w:lvlJc w:val="left"/>
      <w:pPr>
        <w:tabs>
          <w:tab w:val="num" w:pos="928"/>
        </w:tabs>
        <w:ind w:left="142" w:firstLine="426"/>
      </w:pPr>
      <w:rPr>
        <w:rFonts w:cs="Times New Roman" w:hint="default"/>
        <w:sz w:val="28"/>
        <w:szCs w:val="2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2786C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4AD91A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10"/>
        <w:lvlJc w:val="left"/>
        <w:rPr>
          <w:rFonts w:ascii="Times New Roman" w:hAnsi="Times New Roman" w:hint="default"/>
        </w:rPr>
      </w:lvl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1C"/>
    <w:rsid w:val="00011EBB"/>
    <w:rsid w:val="0002523F"/>
    <w:rsid w:val="00025BA5"/>
    <w:rsid w:val="00025DEB"/>
    <w:rsid w:val="00032E75"/>
    <w:rsid w:val="0003464E"/>
    <w:rsid w:val="0005081F"/>
    <w:rsid w:val="00052009"/>
    <w:rsid w:val="00065F18"/>
    <w:rsid w:val="00075CDD"/>
    <w:rsid w:val="0008037B"/>
    <w:rsid w:val="00094433"/>
    <w:rsid w:val="000A3524"/>
    <w:rsid w:val="000C1124"/>
    <w:rsid w:val="000C5659"/>
    <w:rsid w:val="000C6601"/>
    <w:rsid w:val="000C6BE8"/>
    <w:rsid w:val="000D4351"/>
    <w:rsid w:val="000D5A63"/>
    <w:rsid w:val="000E7DDC"/>
    <w:rsid w:val="000F344D"/>
    <w:rsid w:val="00103433"/>
    <w:rsid w:val="00106C5A"/>
    <w:rsid w:val="00107948"/>
    <w:rsid w:val="00113038"/>
    <w:rsid w:val="0012013B"/>
    <w:rsid w:val="00125C85"/>
    <w:rsid w:val="001300C3"/>
    <w:rsid w:val="00130D02"/>
    <w:rsid w:val="0014214E"/>
    <w:rsid w:val="001562BE"/>
    <w:rsid w:val="00156887"/>
    <w:rsid w:val="0016278B"/>
    <w:rsid w:val="0016441C"/>
    <w:rsid w:val="001664FD"/>
    <w:rsid w:val="00174FBE"/>
    <w:rsid w:val="00177773"/>
    <w:rsid w:val="001A0DC6"/>
    <w:rsid w:val="001A2921"/>
    <w:rsid w:val="001A4B76"/>
    <w:rsid w:val="001A7DFA"/>
    <w:rsid w:val="001B166F"/>
    <w:rsid w:val="001C2B44"/>
    <w:rsid w:val="001C7205"/>
    <w:rsid w:val="001D3203"/>
    <w:rsid w:val="001D35D9"/>
    <w:rsid w:val="001D5F23"/>
    <w:rsid w:val="001D782A"/>
    <w:rsid w:val="001D7F8C"/>
    <w:rsid w:val="001E5057"/>
    <w:rsid w:val="001E7A07"/>
    <w:rsid w:val="001F164F"/>
    <w:rsid w:val="00200F10"/>
    <w:rsid w:val="00223424"/>
    <w:rsid w:val="0022682F"/>
    <w:rsid w:val="002357BA"/>
    <w:rsid w:val="002436F6"/>
    <w:rsid w:val="00245210"/>
    <w:rsid w:val="002459EB"/>
    <w:rsid w:val="00256DF0"/>
    <w:rsid w:val="002610BF"/>
    <w:rsid w:val="00267B8B"/>
    <w:rsid w:val="00267BEC"/>
    <w:rsid w:val="00276F68"/>
    <w:rsid w:val="0028098E"/>
    <w:rsid w:val="002907CD"/>
    <w:rsid w:val="00291D32"/>
    <w:rsid w:val="002A302B"/>
    <w:rsid w:val="002B5A41"/>
    <w:rsid w:val="002B6586"/>
    <w:rsid w:val="002B6EDE"/>
    <w:rsid w:val="002D7BCA"/>
    <w:rsid w:val="002E5389"/>
    <w:rsid w:val="002F11C1"/>
    <w:rsid w:val="002F3A9F"/>
    <w:rsid w:val="003012FA"/>
    <w:rsid w:val="00306836"/>
    <w:rsid w:val="00307502"/>
    <w:rsid w:val="00307893"/>
    <w:rsid w:val="003255D6"/>
    <w:rsid w:val="00343FE4"/>
    <w:rsid w:val="0034414C"/>
    <w:rsid w:val="003459C5"/>
    <w:rsid w:val="00345D22"/>
    <w:rsid w:val="003525D2"/>
    <w:rsid w:val="0035374B"/>
    <w:rsid w:val="00354E25"/>
    <w:rsid w:val="00355856"/>
    <w:rsid w:val="00367D94"/>
    <w:rsid w:val="00370AA5"/>
    <w:rsid w:val="00377DB9"/>
    <w:rsid w:val="00384D4F"/>
    <w:rsid w:val="00392DA3"/>
    <w:rsid w:val="003D1A87"/>
    <w:rsid w:val="003D7917"/>
    <w:rsid w:val="003E7C76"/>
    <w:rsid w:val="003F02BE"/>
    <w:rsid w:val="00404606"/>
    <w:rsid w:val="004076A7"/>
    <w:rsid w:val="0042559A"/>
    <w:rsid w:val="004262D5"/>
    <w:rsid w:val="00426304"/>
    <w:rsid w:val="0043513A"/>
    <w:rsid w:val="0043554D"/>
    <w:rsid w:val="0044361D"/>
    <w:rsid w:val="00444C10"/>
    <w:rsid w:val="004473C0"/>
    <w:rsid w:val="004574C3"/>
    <w:rsid w:val="0045796F"/>
    <w:rsid w:val="004611C6"/>
    <w:rsid w:val="0046372C"/>
    <w:rsid w:val="004755AA"/>
    <w:rsid w:val="004873D6"/>
    <w:rsid w:val="00493B92"/>
    <w:rsid w:val="00497B26"/>
    <w:rsid w:val="004A1982"/>
    <w:rsid w:val="004A209A"/>
    <w:rsid w:val="004A6DF6"/>
    <w:rsid w:val="004B0F84"/>
    <w:rsid w:val="004B46EA"/>
    <w:rsid w:val="004B7D92"/>
    <w:rsid w:val="004C4D77"/>
    <w:rsid w:val="004D0523"/>
    <w:rsid w:val="00505F62"/>
    <w:rsid w:val="005167D4"/>
    <w:rsid w:val="00516BA0"/>
    <w:rsid w:val="00524106"/>
    <w:rsid w:val="00532B37"/>
    <w:rsid w:val="0053356C"/>
    <w:rsid w:val="00541C4A"/>
    <w:rsid w:val="00543E6B"/>
    <w:rsid w:val="00547C7B"/>
    <w:rsid w:val="00565478"/>
    <w:rsid w:val="005778C1"/>
    <w:rsid w:val="0058146B"/>
    <w:rsid w:val="0058318C"/>
    <w:rsid w:val="005841CA"/>
    <w:rsid w:val="0059603C"/>
    <w:rsid w:val="005A1927"/>
    <w:rsid w:val="005A6297"/>
    <w:rsid w:val="005B0D80"/>
    <w:rsid w:val="005B7EE7"/>
    <w:rsid w:val="005C0633"/>
    <w:rsid w:val="005C4C33"/>
    <w:rsid w:val="005D0F19"/>
    <w:rsid w:val="005D78AF"/>
    <w:rsid w:val="005E056E"/>
    <w:rsid w:val="005E0D59"/>
    <w:rsid w:val="005E72DB"/>
    <w:rsid w:val="005F44D9"/>
    <w:rsid w:val="005F71BE"/>
    <w:rsid w:val="005F7A0C"/>
    <w:rsid w:val="006008E5"/>
    <w:rsid w:val="00602D9B"/>
    <w:rsid w:val="006077F4"/>
    <w:rsid w:val="00622CDD"/>
    <w:rsid w:val="00636824"/>
    <w:rsid w:val="00637A5D"/>
    <w:rsid w:val="0064197D"/>
    <w:rsid w:val="00644C0B"/>
    <w:rsid w:val="00660FFC"/>
    <w:rsid w:val="006613C0"/>
    <w:rsid w:val="00663308"/>
    <w:rsid w:val="00665342"/>
    <w:rsid w:val="006664B3"/>
    <w:rsid w:val="00673570"/>
    <w:rsid w:val="006741E8"/>
    <w:rsid w:val="00682CAE"/>
    <w:rsid w:val="006927D7"/>
    <w:rsid w:val="00695927"/>
    <w:rsid w:val="006A0EF1"/>
    <w:rsid w:val="006A4243"/>
    <w:rsid w:val="006B2C4E"/>
    <w:rsid w:val="006C4C31"/>
    <w:rsid w:val="006E5118"/>
    <w:rsid w:val="006F1CB3"/>
    <w:rsid w:val="006F6956"/>
    <w:rsid w:val="00732756"/>
    <w:rsid w:val="00733B81"/>
    <w:rsid w:val="007357ED"/>
    <w:rsid w:val="00736181"/>
    <w:rsid w:val="007569B5"/>
    <w:rsid w:val="00757882"/>
    <w:rsid w:val="0076081F"/>
    <w:rsid w:val="00761B5A"/>
    <w:rsid w:val="00761D89"/>
    <w:rsid w:val="00764C6C"/>
    <w:rsid w:val="007725E0"/>
    <w:rsid w:val="007733FD"/>
    <w:rsid w:val="007739B7"/>
    <w:rsid w:val="00782031"/>
    <w:rsid w:val="00783A55"/>
    <w:rsid w:val="00790577"/>
    <w:rsid w:val="00791753"/>
    <w:rsid w:val="007A1313"/>
    <w:rsid w:val="007A36DA"/>
    <w:rsid w:val="007C1D06"/>
    <w:rsid w:val="007C21FD"/>
    <w:rsid w:val="007D0D2C"/>
    <w:rsid w:val="007D4017"/>
    <w:rsid w:val="007D4D74"/>
    <w:rsid w:val="007E25B7"/>
    <w:rsid w:val="007E3A84"/>
    <w:rsid w:val="007E610D"/>
    <w:rsid w:val="007E7C6A"/>
    <w:rsid w:val="007F2CA0"/>
    <w:rsid w:val="0080317E"/>
    <w:rsid w:val="00807927"/>
    <w:rsid w:val="00820116"/>
    <w:rsid w:val="00827CB3"/>
    <w:rsid w:val="00831AC8"/>
    <w:rsid w:val="0083704D"/>
    <w:rsid w:val="00843B6F"/>
    <w:rsid w:val="00864847"/>
    <w:rsid w:val="0087267C"/>
    <w:rsid w:val="008751E2"/>
    <w:rsid w:val="00881F29"/>
    <w:rsid w:val="00884A33"/>
    <w:rsid w:val="00887E61"/>
    <w:rsid w:val="00890411"/>
    <w:rsid w:val="008A15D3"/>
    <w:rsid w:val="008A5AD9"/>
    <w:rsid w:val="008B0BCC"/>
    <w:rsid w:val="008C5644"/>
    <w:rsid w:val="008D24A4"/>
    <w:rsid w:val="008D680B"/>
    <w:rsid w:val="008E4B8E"/>
    <w:rsid w:val="008F0366"/>
    <w:rsid w:val="0090169B"/>
    <w:rsid w:val="0090613A"/>
    <w:rsid w:val="00916633"/>
    <w:rsid w:val="0094296F"/>
    <w:rsid w:val="00961062"/>
    <w:rsid w:val="00973226"/>
    <w:rsid w:val="00982E45"/>
    <w:rsid w:val="00991A42"/>
    <w:rsid w:val="009A301C"/>
    <w:rsid w:val="009A617C"/>
    <w:rsid w:val="009B2000"/>
    <w:rsid w:val="009C0A63"/>
    <w:rsid w:val="009C393E"/>
    <w:rsid w:val="009D1B6D"/>
    <w:rsid w:val="009D3450"/>
    <w:rsid w:val="009D4BD9"/>
    <w:rsid w:val="009D61A2"/>
    <w:rsid w:val="009E13C4"/>
    <w:rsid w:val="00A010B4"/>
    <w:rsid w:val="00A14D37"/>
    <w:rsid w:val="00A22651"/>
    <w:rsid w:val="00A226CB"/>
    <w:rsid w:val="00A30533"/>
    <w:rsid w:val="00A310A2"/>
    <w:rsid w:val="00A36FB1"/>
    <w:rsid w:val="00A37E9D"/>
    <w:rsid w:val="00A52E19"/>
    <w:rsid w:val="00A55623"/>
    <w:rsid w:val="00A700AB"/>
    <w:rsid w:val="00A83FE7"/>
    <w:rsid w:val="00A84AA2"/>
    <w:rsid w:val="00A94854"/>
    <w:rsid w:val="00A949B3"/>
    <w:rsid w:val="00AB1C37"/>
    <w:rsid w:val="00AB699F"/>
    <w:rsid w:val="00AC4F4C"/>
    <w:rsid w:val="00AE013C"/>
    <w:rsid w:val="00AE45DC"/>
    <w:rsid w:val="00AE6E54"/>
    <w:rsid w:val="00B03229"/>
    <w:rsid w:val="00B04CBB"/>
    <w:rsid w:val="00B2017C"/>
    <w:rsid w:val="00B3152B"/>
    <w:rsid w:val="00B35FB6"/>
    <w:rsid w:val="00B47B23"/>
    <w:rsid w:val="00B503E9"/>
    <w:rsid w:val="00B51287"/>
    <w:rsid w:val="00B5500D"/>
    <w:rsid w:val="00B5616A"/>
    <w:rsid w:val="00B567EF"/>
    <w:rsid w:val="00B5680F"/>
    <w:rsid w:val="00B56FB2"/>
    <w:rsid w:val="00B5702F"/>
    <w:rsid w:val="00B57839"/>
    <w:rsid w:val="00B65426"/>
    <w:rsid w:val="00B71CDE"/>
    <w:rsid w:val="00B838C6"/>
    <w:rsid w:val="00B84B57"/>
    <w:rsid w:val="00B85DBE"/>
    <w:rsid w:val="00B8622F"/>
    <w:rsid w:val="00B91CC6"/>
    <w:rsid w:val="00B9537B"/>
    <w:rsid w:val="00BA0AAC"/>
    <w:rsid w:val="00BA67B8"/>
    <w:rsid w:val="00BF24F1"/>
    <w:rsid w:val="00BF25F4"/>
    <w:rsid w:val="00BF5C07"/>
    <w:rsid w:val="00BF6351"/>
    <w:rsid w:val="00C03E0E"/>
    <w:rsid w:val="00C17F38"/>
    <w:rsid w:val="00C34241"/>
    <w:rsid w:val="00C35231"/>
    <w:rsid w:val="00C356E5"/>
    <w:rsid w:val="00C46ECC"/>
    <w:rsid w:val="00C50892"/>
    <w:rsid w:val="00C55FE3"/>
    <w:rsid w:val="00C56387"/>
    <w:rsid w:val="00C57CDC"/>
    <w:rsid w:val="00C66F47"/>
    <w:rsid w:val="00C67E93"/>
    <w:rsid w:val="00C90FD4"/>
    <w:rsid w:val="00C9772F"/>
    <w:rsid w:val="00CA04F8"/>
    <w:rsid w:val="00CA0B93"/>
    <w:rsid w:val="00CA606C"/>
    <w:rsid w:val="00CA61D2"/>
    <w:rsid w:val="00CB015C"/>
    <w:rsid w:val="00CB3599"/>
    <w:rsid w:val="00CC1E66"/>
    <w:rsid w:val="00CD1E32"/>
    <w:rsid w:val="00CD211B"/>
    <w:rsid w:val="00CD7DE6"/>
    <w:rsid w:val="00CE5077"/>
    <w:rsid w:val="00CE7873"/>
    <w:rsid w:val="00CF0505"/>
    <w:rsid w:val="00D01311"/>
    <w:rsid w:val="00D03455"/>
    <w:rsid w:val="00D055A0"/>
    <w:rsid w:val="00D132FF"/>
    <w:rsid w:val="00D146A3"/>
    <w:rsid w:val="00D151B9"/>
    <w:rsid w:val="00D25775"/>
    <w:rsid w:val="00D32302"/>
    <w:rsid w:val="00D44D99"/>
    <w:rsid w:val="00D61D35"/>
    <w:rsid w:val="00D6320E"/>
    <w:rsid w:val="00D72A2A"/>
    <w:rsid w:val="00D749C5"/>
    <w:rsid w:val="00D83BFF"/>
    <w:rsid w:val="00D86359"/>
    <w:rsid w:val="00D86B9E"/>
    <w:rsid w:val="00DA74B3"/>
    <w:rsid w:val="00DB33EC"/>
    <w:rsid w:val="00DC1E2D"/>
    <w:rsid w:val="00DC564F"/>
    <w:rsid w:val="00DC69DB"/>
    <w:rsid w:val="00DD011C"/>
    <w:rsid w:val="00DD1630"/>
    <w:rsid w:val="00DD1ED8"/>
    <w:rsid w:val="00DD2D91"/>
    <w:rsid w:val="00DE3C2E"/>
    <w:rsid w:val="00DE3D57"/>
    <w:rsid w:val="00DF09D7"/>
    <w:rsid w:val="00DF4BCD"/>
    <w:rsid w:val="00DF51F9"/>
    <w:rsid w:val="00E154C7"/>
    <w:rsid w:val="00E22FB9"/>
    <w:rsid w:val="00E27166"/>
    <w:rsid w:val="00E45907"/>
    <w:rsid w:val="00E46222"/>
    <w:rsid w:val="00E46E2D"/>
    <w:rsid w:val="00E474F4"/>
    <w:rsid w:val="00E5089D"/>
    <w:rsid w:val="00E62A57"/>
    <w:rsid w:val="00E71067"/>
    <w:rsid w:val="00E835D0"/>
    <w:rsid w:val="00E84F55"/>
    <w:rsid w:val="00E910E3"/>
    <w:rsid w:val="00E916FC"/>
    <w:rsid w:val="00E918AB"/>
    <w:rsid w:val="00EA5255"/>
    <w:rsid w:val="00EB27A2"/>
    <w:rsid w:val="00EB2C29"/>
    <w:rsid w:val="00EB7B48"/>
    <w:rsid w:val="00EC2FE6"/>
    <w:rsid w:val="00EC6F75"/>
    <w:rsid w:val="00ED4E10"/>
    <w:rsid w:val="00EE309B"/>
    <w:rsid w:val="00EE4763"/>
    <w:rsid w:val="00EE4A26"/>
    <w:rsid w:val="00F009F8"/>
    <w:rsid w:val="00F15DCE"/>
    <w:rsid w:val="00F3120F"/>
    <w:rsid w:val="00F32F04"/>
    <w:rsid w:val="00F367BE"/>
    <w:rsid w:val="00F42911"/>
    <w:rsid w:val="00F56EA3"/>
    <w:rsid w:val="00F6318E"/>
    <w:rsid w:val="00F6497E"/>
    <w:rsid w:val="00F65DB7"/>
    <w:rsid w:val="00F74ECB"/>
    <w:rsid w:val="00F850A9"/>
    <w:rsid w:val="00F85542"/>
    <w:rsid w:val="00F85C09"/>
    <w:rsid w:val="00F93199"/>
    <w:rsid w:val="00F93E00"/>
    <w:rsid w:val="00F942D8"/>
    <w:rsid w:val="00FA5895"/>
    <w:rsid w:val="00FA6415"/>
    <w:rsid w:val="00FB3C7A"/>
    <w:rsid w:val="00FB6FD7"/>
    <w:rsid w:val="00FC1F66"/>
    <w:rsid w:val="00FD0568"/>
    <w:rsid w:val="00FD63B1"/>
    <w:rsid w:val="00FD653E"/>
    <w:rsid w:val="00FD7F08"/>
    <w:rsid w:val="00FE34A0"/>
    <w:rsid w:val="00FF0D11"/>
    <w:rsid w:val="00FF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A4C3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Hyperlink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iPriority="99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37"/>
    <w:pPr>
      <w:ind w:firstLine="567"/>
      <w:jc w:val="both"/>
    </w:pPr>
    <w:rPr>
      <w:sz w:val="28"/>
      <w:lang w:eastAsia="ko-KR"/>
    </w:rPr>
  </w:style>
  <w:style w:type="paragraph" w:styleId="1">
    <w:name w:val="heading 1"/>
    <w:basedOn w:val="a"/>
    <w:next w:val="a"/>
    <w:link w:val="10"/>
    <w:qFormat/>
    <w:rsid w:val="00256DF0"/>
    <w:pPr>
      <w:keepNext/>
      <w:ind w:firstLine="0"/>
      <w:jc w:val="center"/>
      <w:outlineLvl w:val="0"/>
    </w:pPr>
    <w:rPr>
      <w:rFonts w:ascii="Cambria" w:hAnsi="Cambria"/>
      <w:b/>
      <w:kern w:val="32"/>
      <w:sz w:val="32"/>
      <w:lang w:eastAsia="ru-RU"/>
    </w:rPr>
  </w:style>
  <w:style w:type="paragraph" w:styleId="3">
    <w:name w:val="heading 3"/>
    <w:basedOn w:val="a"/>
    <w:next w:val="a"/>
    <w:link w:val="30"/>
    <w:qFormat/>
    <w:locked/>
    <w:rsid w:val="003078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532B37"/>
    <w:pPr>
      <w:keepNext/>
      <w:widowControl w:val="0"/>
      <w:spacing w:before="240" w:after="60" w:line="300" w:lineRule="auto"/>
      <w:ind w:firstLine="120"/>
      <w:outlineLvl w:val="3"/>
    </w:pPr>
    <w:rPr>
      <w:rFonts w:ascii="Calibri" w:hAnsi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56DF0"/>
    <w:rPr>
      <w:rFonts w:ascii="Cambria" w:hAnsi="Cambria"/>
      <w:b/>
      <w:kern w:val="32"/>
      <w:sz w:val="32"/>
    </w:rPr>
  </w:style>
  <w:style w:type="character" w:customStyle="1" w:styleId="40">
    <w:name w:val="Заголовок 4 Знак"/>
    <w:link w:val="4"/>
    <w:semiHidden/>
    <w:locked/>
    <w:rsid w:val="00256DF0"/>
    <w:rPr>
      <w:rFonts w:ascii="Calibri" w:hAnsi="Calibri"/>
      <w:b/>
      <w:sz w:val="28"/>
      <w:lang w:val="x-none" w:eastAsia="ko-KR"/>
    </w:rPr>
  </w:style>
  <w:style w:type="paragraph" w:customStyle="1" w:styleId="FR3">
    <w:name w:val="FR3"/>
    <w:rsid w:val="00256DF0"/>
    <w:pPr>
      <w:widowControl w:val="0"/>
      <w:spacing w:before="120" w:line="280" w:lineRule="auto"/>
      <w:jc w:val="center"/>
    </w:pPr>
  </w:style>
  <w:style w:type="paragraph" w:styleId="a3">
    <w:name w:val="Body Text Indent"/>
    <w:basedOn w:val="a"/>
    <w:link w:val="a4"/>
    <w:rsid w:val="00256DF0"/>
    <w:pPr>
      <w:ind w:firstLine="851"/>
    </w:pPr>
    <w:rPr>
      <w:lang w:eastAsia="ru-RU"/>
    </w:rPr>
  </w:style>
  <w:style w:type="character" w:customStyle="1" w:styleId="a4">
    <w:name w:val="Основной текст с отступом Знак"/>
    <w:link w:val="a3"/>
    <w:semiHidden/>
    <w:locked/>
    <w:rsid w:val="00256DF0"/>
    <w:rPr>
      <w:sz w:val="28"/>
    </w:rPr>
  </w:style>
  <w:style w:type="paragraph" w:styleId="a5">
    <w:name w:val="Body Text"/>
    <w:basedOn w:val="a"/>
    <w:link w:val="a6"/>
    <w:rsid w:val="00256DF0"/>
    <w:pPr>
      <w:ind w:firstLine="0"/>
    </w:pPr>
    <w:rPr>
      <w:lang w:eastAsia="ru-RU"/>
    </w:rPr>
  </w:style>
  <w:style w:type="character" w:customStyle="1" w:styleId="a6">
    <w:name w:val="Основной текст Знак"/>
    <w:link w:val="a5"/>
    <w:semiHidden/>
    <w:locked/>
    <w:rsid w:val="00256DF0"/>
    <w:rPr>
      <w:sz w:val="28"/>
    </w:rPr>
  </w:style>
  <w:style w:type="paragraph" w:styleId="2">
    <w:name w:val="Body Text Indent 2"/>
    <w:basedOn w:val="a"/>
    <w:link w:val="20"/>
    <w:rsid w:val="00256DF0"/>
    <w:pPr>
      <w:ind w:firstLine="709"/>
      <w:jc w:val="left"/>
    </w:pPr>
    <w:rPr>
      <w:lang w:eastAsia="ru-RU"/>
    </w:rPr>
  </w:style>
  <w:style w:type="character" w:customStyle="1" w:styleId="20">
    <w:name w:val="Основной текст с отступом 2 Знак"/>
    <w:link w:val="2"/>
    <w:semiHidden/>
    <w:locked/>
    <w:rsid w:val="00256DF0"/>
    <w:rPr>
      <w:sz w:val="28"/>
    </w:rPr>
  </w:style>
  <w:style w:type="character" w:styleId="a7">
    <w:name w:val="Hyperlink"/>
    <w:rsid w:val="00256DF0"/>
    <w:rPr>
      <w:rFonts w:cs="Times New Roman"/>
      <w:color w:val="0000FF"/>
      <w:u w:val="single"/>
    </w:rPr>
  </w:style>
  <w:style w:type="paragraph" w:customStyle="1" w:styleId="11">
    <w:name w:val="Текст доклада(1)"/>
    <w:basedOn w:val="a"/>
    <w:link w:val="12"/>
    <w:rsid w:val="00EE4A26"/>
    <w:pPr>
      <w:spacing w:before="120"/>
    </w:pPr>
    <w:rPr>
      <w:sz w:val="24"/>
      <w:lang w:eastAsia="ru-RU"/>
    </w:rPr>
  </w:style>
  <w:style w:type="character" w:customStyle="1" w:styleId="12">
    <w:name w:val="Текст доклада(1) Знак"/>
    <w:link w:val="11"/>
    <w:locked/>
    <w:rsid w:val="00EE4A26"/>
    <w:rPr>
      <w:sz w:val="24"/>
      <w:lang w:val="ru-RU" w:eastAsia="ru-RU"/>
    </w:rPr>
  </w:style>
  <w:style w:type="character" w:styleId="a8">
    <w:name w:val="Emphasis"/>
    <w:qFormat/>
    <w:locked/>
    <w:rsid w:val="00532B37"/>
    <w:rPr>
      <w:rFonts w:cs="Times New Roman"/>
      <w:i/>
    </w:rPr>
  </w:style>
  <w:style w:type="character" w:styleId="a9">
    <w:name w:val="FollowedHyperlink"/>
    <w:rsid w:val="001A0DC6"/>
    <w:rPr>
      <w:rFonts w:cs="Times New Roman"/>
      <w:color w:val="800080"/>
      <w:u w:val="single"/>
    </w:rPr>
  </w:style>
  <w:style w:type="paragraph" w:styleId="aa">
    <w:name w:val="Balloon Text"/>
    <w:basedOn w:val="a"/>
    <w:link w:val="ab"/>
    <w:uiPriority w:val="99"/>
    <w:rsid w:val="00103433"/>
    <w:rPr>
      <w:rFonts w:ascii="Tahoma" w:hAnsi="Tahoma"/>
      <w:sz w:val="16"/>
    </w:rPr>
  </w:style>
  <w:style w:type="character" w:customStyle="1" w:styleId="ab">
    <w:name w:val="Текст выноски Знак"/>
    <w:link w:val="aa"/>
    <w:uiPriority w:val="99"/>
    <w:locked/>
    <w:rsid w:val="00103433"/>
    <w:rPr>
      <w:rFonts w:ascii="Tahoma" w:hAnsi="Tahoma"/>
      <w:sz w:val="16"/>
      <w:lang w:val="x-none" w:eastAsia="ko-KR"/>
    </w:rPr>
  </w:style>
  <w:style w:type="paragraph" w:customStyle="1" w:styleId="13">
    <w:name w:val="Основной текст1"/>
    <w:basedOn w:val="a"/>
    <w:rsid w:val="007739B7"/>
    <w:pPr>
      <w:suppressAutoHyphens/>
      <w:ind w:firstLine="0"/>
      <w:jc w:val="center"/>
    </w:pPr>
    <w:rPr>
      <w:b/>
      <w:sz w:val="24"/>
      <w:lang w:eastAsia="ar-SA"/>
    </w:rPr>
  </w:style>
  <w:style w:type="character" w:customStyle="1" w:styleId="FontStyle13">
    <w:name w:val="Font Style13"/>
    <w:rsid w:val="00F65DB7"/>
    <w:rPr>
      <w:rFonts w:ascii="Arial" w:hAnsi="Arial" w:cs="Arial"/>
      <w:sz w:val="32"/>
      <w:szCs w:val="32"/>
    </w:rPr>
  </w:style>
  <w:style w:type="paragraph" w:customStyle="1" w:styleId="Style5">
    <w:name w:val="Style5"/>
    <w:basedOn w:val="a"/>
    <w:rsid w:val="00276F68"/>
    <w:pPr>
      <w:widowControl w:val="0"/>
      <w:autoSpaceDE w:val="0"/>
      <w:autoSpaceDN w:val="0"/>
      <w:adjustRightInd w:val="0"/>
      <w:spacing w:line="390" w:lineRule="exact"/>
      <w:ind w:firstLine="0"/>
    </w:pPr>
    <w:rPr>
      <w:rFonts w:ascii="Arial" w:eastAsia="Batang" w:hAnsi="Arial"/>
      <w:sz w:val="24"/>
      <w:szCs w:val="24"/>
    </w:rPr>
  </w:style>
  <w:style w:type="paragraph" w:customStyle="1" w:styleId="Style3">
    <w:name w:val="Style3"/>
    <w:basedOn w:val="a"/>
    <w:rsid w:val="00276F68"/>
    <w:pPr>
      <w:widowControl w:val="0"/>
      <w:autoSpaceDE w:val="0"/>
      <w:autoSpaceDN w:val="0"/>
      <w:adjustRightInd w:val="0"/>
      <w:spacing w:line="384" w:lineRule="exact"/>
      <w:ind w:firstLine="754"/>
    </w:pPr>
    <w:rPr>
      <w:rFonts w:ascii="Arial" w:eastAsia="Batang" w:hAnsi="Arial"/>
      <w:sz w:val="24"/>
      <w:szCs w:val="24"/>
    </w:rPr>
  </w:style>
  <w:style w:type="character" w:customStyle="1" w:styleId="FontStyle19">
    <w:name w:val="Font Style19"/>
    <w:rsid w:val="00276F68"/>
    <w:rPr>
      <w:rFonts w:ascii="Times New Roman" w:hAnsi="Times New Roman" w:cs="Times New Roman"/>
      <w:sz w:val="32"/>
      <w:szCs w:val="32"/>
    </w:rPr>
  </w:style>
  <w:style w:type="character" w:customStyle="1" w:styleId="-">
    <w:name w:val="Интернет-ссылка"/>
    <w:rsid w:val="00130D02"/>
    <w:rPr>
      <w:color w:val="0000FF"/>
      <w:u w:val="single"/>
    </w:rPr>
  </w:style>
  <w:style w:type="paragraph" w:customStyle="1" w:styleId="Default">
    <w:name w:val="Default"/>
    <w:rsid w:val="00B47B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mi-callto">
    <w:name w:val="wmi-callto"/>
    <w:basedOn w:val="a0"/>
    <w:rsid w:val="00B567EF"/>
  </w:style>
  <w:style w:type="paragraph" w:styleId="ac">
    <w:name w:val="Normal (Web)"/>
    <w:basedOn w:val="a"/>
    <w:rsid w:val="00A36FB1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d">
    <w:name w:val="Strong"/>
    <w:qFormat/>
    <w:locked/>
    <w:rsid w:val="00A36FB1"/>
    <w:rPr>
      <w:b/>
      <w:bCs/>
    </w:rPr>
  </w:style>
  <w:style w:type="character" w:customStyle="1" w:styleId="apple-converted-space">
    <w:name w:val="apple-converted-space"/>
    <w:basedOn w:val="a0"/>
    <w:rsid w:val="00A36FB1"/>
  </w:style>
  <w:style w:type="character" w:customStyle="1" w:styleId="30">
    <w:name w:val="Заголовок 3 Знак"/>
    <w:link w:val="3"/>
    <w:rsid w:val="00307893"/>
    <w:rPr>
      <w:rFonts w:ascii="Calibri Light" w:hAnsi="Calibri Light"/>
      <w:b/>
      <w:bCs/>
      <w:sz w:val="26"/>
      <w:szCs w:val="26"/>
      <w:lang w:val="ru-RU" w:eastAsia="ko-KR" w:bidi="ar-SA"/>
    </w:rPr>
  </w:style>
  <w:style w:type="paragraph" w:styleId="31">
    <w:name w:val="Body Text Indent 3"/>
    <w:basedOn w:val="a"/>
    <w:rsid w:val="00307893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rsid w:val="00307893"/>
    <w:pPr>
      <w:widowControl w:val="0"/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Hyperlink" w:locked="1"/>
    <w:lsdException w:name="Strong" w:locked="1" w:semiHidden="0" w:unhideWhenUsed="0" w:qFormat="1"/>
    <w:lsdException w:name="Emphasis" w:locked="1" w:semiHidden="0" w:unhideWhenUsed="0" w:qFormat="1"/>
    <w:lsdException w:name="Balloon Text" w:semiHidden="0" w:uiPriority="99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B37"/>
    <w:pPr>
      <w:ind w:firstLine="567"/>
      <w:jc w:val="both"/>
    </w:pPr>
    <w:rPr>
      <w:sz w:val="28"/>
      <w:lang w:eastAsia="ko-KR"/>
    </w:rPr>
  </w:style>
  <w:style w:type="paragraph" w:styleId="1">
    <w:name w:val="heading 1"/>
    <w:basedOn w:val="a"/>
    <w:next w:val="a"/>
    <w:link w:val="10"/>
    <w:qFormat/>
    <w:rsid w:val="00256DF0"/>
    <w:pPr>
      <w:keepNext/>
      <w:ind w:firstLine="0"/>
      <w:jc w:val="center"/>
      <w:outlineLvl w:val="0"/>
    </w:pPr>
    <w:rPr>
      <w:rFonts w:ascii="Cambria" w:hAnsi="Cambria"/>
      <w:b/>
      <w:kern w:val="32"/>
      <w:sz w:val="32"/>
      <w:lang w:eastAsia="ru-RU"/>
    </w:rPr>
  </w:style>
  <w:style w:type="paragraph" w:styleId="3">
    <w:name w:val="heading 3"/>
    <w:basedOn w:val="a"/>
    <w:next w:val="a"/>
    <w:link w:val="30"/>
    <w:qFormat/>
    <w:locked/>
    <w:rsid w:val="0030789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locked/>
    <w:rsid w:val="00532B37"/>
    <w:pPr>
      <w:keepNext/>
      <w:widowControl w:val="0"/>
      <w:spacing w:before="240" w:after="60" w:line="300" w:lineRule="auto"/>
      <w:ind w:firstLine="120"/>
      <w:outlineLvl w:val="3"/>
    </w:pPr>
    <w:rPr>
      <w:rFonts w:ascii="Calibri" w:hAnsi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56DF0"/>
    <w:rPr>
      <w:rFonts w:ascii="Cambria" w:hAnsi="Cambria"/>
      <w:b/>
      <w:kern w:val="32"/>
      <w:sz w:val="32"/>
    </w:rPr>
  </w:style>
  <w:style w:type="character" w:customStyle="1" w:styleId="40">
    <w:name w:val="Заголовок 4 Знак"/>
    <w:link w:val="4"/>
    <w:semiHidden/>
    <w:locked/>
    <w:rsid w:val="00256DF0"/>
    <w:rPr>
      <w:rFonts w:ascii="Calibri" w:hAnsi="Calibri"/>
      <w:b/>
      <w:sz w:val="28"/>
      <w:lang w:val="x-none" w:eastAsia="ko-KR"/>
    </w:rPr>
  </w:style>
  <w:style w:type="paragraph" w:customStyle="1" w:styleId="FR3">
    <w:name w:val="FR3"/>
    <w:rsid w:val="00256DF0"/>
    <w:pPr>
      <w:widowControl w:val="0"/>
      <w:spacing w:before="120" w:line="280" w:lineRule="auto"/>
      <w:jc w:val="center"/>
    </w:pPr>
  </w:style>
  <w:style w:type="paragraph" w:styleId="a3">
    <w:name w:val="Body Text Indent"/>
    <w:basedOn w:val="a"/>
    <w:link w:val="a4"/>
    <w:rsid w:val="00256DF0"/>
    <w:pPr>
      <w:ind w:firstLine="851"/>
    </w:pPr>
    <w:rPr>
      <w:lang w:eastAsia="ru-RU"/>
    </w:rPr>
  </w:style>
  <w:style w:type="character" w:customStyle="1" w:styleId="a4">
    <w:name w:val="Основной текст с отступом Знак"/>
    <w:link w:val="a3"/>
    <w:semiHidden/>
    <w:locked/>
    <w:rsid w:val="00256DF0"/>
    <w:rPr>
      <w:sz w:val="28"/>
    </w:rPr>
  </w:style>
  <w:style w:type="paragraph" w:styleId="a5">
    <w:name w:val="Body Text"/>
    <w:basedOn w:val="a"/>
    <w:link w:val="a6"/>
    <w:rsid w:val="00256DF0"/>
    <w:pPr>
      <w:ind w:firstLine="0"/>
    </w:pPr>
    <w:rPr>
      <w:lang w:eastAsia="ru-RU"/>
    </w:rPr>
  </w:style>
  <w:style w:type="character" w:customStyle="1" w:styleId="a6">
    <w:name w:val="Основной текст Знак"/>
    <w:link w:val="a5"/>
    <w:semiHidden/>
    <w:locked/>
    <w:rsid w:val="00256DF0"/>
    <w:rPr>
      <w:sz w:val="28"/>
    </w:rPr>
  </w:style>
  <w:style w:type="paragraph" w:styleId="2">
    <w:name w:val="Body Text Indent 2"/>
    <w:basedOn w:val="a"/>
    <w:link w:val="20"/>
    <w:rsid w:val="00256DF0"/>
    <w:pPr>
      <w:ind w:firstLine="709"/>
      <w:jc w:val="left"/>
    </w:pPr>
    <w:rPr>
      <w:lang w:eastAsia="ru-RU"/>
    </w:rPr>
  </w:style>
  <w:style w:type="character" w:customStyle="1" w:styleId="20">
    <w:name w:val="Основной текст с отступом 2 Знак"/>
    <w:link w:val="2"/>
    <w:semiHidden/>
    <w:locked/>
    <w:rsid w:val="00256DF0"/>
    <w:rPr>
      <w:sz w:val="28"/>
    </w:rPr>
  </w:style>
  <w:style w:type="character" w:styleId="a7">
    <w:name w:val="Hyperlink"/>
    <w:rsid w:val="00256DF0"/>
    <w:rPr>
      <w:rFonts w:cs="Times New Roman"/>
      <w:color w:val="0000FF"/>
      <w:u w:val="single"/>
    </w:rPr>
  </w:style>
  <w:style w:type="paragraph" w:customStyle="1" w:styleId="11">
    <w:name w:val="Текст доклада(1)"/>
    <w:basedOn w:val="a"/>
    <w:link w:val="12"/>
    <w:rsid w:val="00EE4A26"/>
    <w:pPr>
      <w:spacing w:before="120"/>
    </w:pPr>
    <w:rPr>
      <w:sz w:val="24"/>
      <w:lang w:eastAsia="ru-RU"/>
    </w:rPr>
  </w:style>
  <w:style w:type="character" w:customStyle="1" w:styleId="12">
    <w:name w:val="Текст доклада(1) Знак"/>
    <w:link w:val="11"/>
    <w:locked/>
    <w:rsid w:val="00EE4A26"/>
    <w:rPr>
      <w:sz w:val="24"/>
      <w:lang w:val="ru-RU" w:eastAsia="ru-RU"/>
    </w:rPr>
  </w:style>
  <w:style w:type="character" w:styleId="a8">
    <w:name w:val="Emphasis"/>
    <w:qFormat/>
    <w:locked/>
    <w:rsid w:val="00532B37"/>
    <w:rPr>
      <w:rFonts w:cs="Times New Roman"/>
      <w:i/>
    </w:rPr>
  </w:style>
  <w:style w:type="character" w:styleId="a9">
    <w:name w:val="FollowedHyperlink"/>
    <w:rsid w:val="001A0DC6"/>
    <w:rPr>
      <w:rFonts w:cs="Times New Roman"/>
      <w:color w:val="800080"/>
      <w:u w:val="single"/>
    </w:rPr>
  </w:style>
  <w:style w:type="paragraph" w:styleId="aa">
    <w:name w:val="Balloon Text"/>
    <w:basedOn w:val="a"/>
    <w:link w:val="ab"/>
    <w:uiPriority w:val="99"/>
    <w:rsid w:val="00103433"/>
    <w:rPr>
      <w:rFonts w:ascii="Tahoma" w:hAnsi="Tahoma"/>
      <w:sz w:val="16"/>
    </w:rPr>
  </w:style>
  <w:style w:type="character" w:customStyle="1" w:styleId="ab">
    <w:name w:val="Текст выноски Знак"/>
    <w:link w:val="aa"/>
    <w:uiPriority w:val="99"/>
    <w:locked/>
    <w:rsid w:val="00103433"/>
    <w:rPr>
      <w:rFonts w:ascii="Tahoma" w:hAnsi="Tahoma"/>
      <w:sz w:val="16"/>
      <w:lang w:val="x-none" w:eastAsia="ko-KR"/>
    </w:rPr>
  </w:style>
  <w:style w:type="paragraph" w:customStyle="1" w:styleId="13">
    <w:name w:val="Основной текст1"/>
    <w:basedOn w:val="a"/>
    <w:rsid w:val="007739B7"/>
    <w:pPr>
      <w:suppressAutoHyphens/>
      <w:ind w:firstLine="0"/>
      <w:jc w:val="center"/>
    </w:pPr>
    <w:rPr>
      <w:b/>
      <w:sz w:val="24"/>
      <w:lang w:eastAsia="ar-SA"/>
    </w:rPr>
  </w:style>
  <w:style w:type="character" w:customStyle="1" w:styleId="FontStyle13">
    <w:name w:val="Font Style13"/>
    <w:rsid w:val="00F65DB7"/>
    <w:rPr>
      <w:rFonts w:ascii="Arial" w:hAnsi="Arial" w:cs="Arial"/>
      <w:sz w:val="32"/>
      <w:szCs w:val="32"/>
    </w:rPr>
  </w:style>
  <w:style w:type="paragraph" w:customStyle="1" w:styleId="Style5">
    <w:name w:val="Style5"/>
    <w:basedOn w:val="a"/>
    <w:rsid w:val="00276F68"/>
    <w:pPr>
      <w:widowControl w:val="0"/>
      <w:autoSpaceDE w:val="0"/>
      <w:autoSpaceDN w:val="0"/>
      <w:adjustRightInd w:val="0"/>
      <w:spacing w:line="390" w:lineRule="exact"/>
      <w:ind w:firstLine="0"/>
    </w:pPr>
    <w:rPr>
      <w:rFonts w:ascii="Arial" w:eastAsia="Batang" w:hAnsi="Arial"/>
      <w:sz w:val="24"/>
      <w:szCs w:val="24"/>
    </w:rPr>
  </w:style>
  <w:style w:type="paragraph" w:customStyle="1" w:styleId="Style3">
    <w:name w:val="Style3"/>
    <w:basedOn w:val="a"/>
    <w:rsid w:val="00276F68"/>
    <w:pPr>
      <w:widowControl w:val="0"/>
      <w:autoSpaceDE w:val="0"/>
      <w:autoSpaceDN w:val="0"/>
      <w:adjustRightInd w:val="0"/>
      <w:spacing w:line="384" w:lineRule="exact"/>
      <w:ind w:firstLine="754"/>
    </w:pPr>
    <w:rPr>
      <w:rFonts w:ascii="Arial" w:eastAsia="Batang" w:hAnsi="Arial"/>
      <w:sz w:val="24"/>
      <w:szCs w:val="24"/>
    </w:rPr>
  </w:style>
  <w:style w:type="character" w:customStyle="1" w:styleId="FontStyle19">
    <w:name w:val="Font Style19"/>
    <w:rsid w:val="00276F68"/>
    <w:rPr>
      <w:rFonts w:ascii="Times New Roman" w:hAnsi="Times New Roman" w:cs="Times New Roman"/>
      <w:sz w:val="32"/>
      <w:szCs w:val="32"/>
    </w:rPr>
  </w:style>
  <w:style w:type="character" w:customStyle="1" w:styleId="-">
    <w:name w:val="Интернет-ссылка"/>
    <w:rsid w:val="00130D02"/>
    <w:rPr>
      <w:color w:val="0000FF"/>
      <w:u w:val="single"/>
    </w:rPr>
  </w:style>
  <w:style w:type="paragraph" w:customStyle="1" w:styleId="Default">
    <w:name w:val="Default"/>
    <w:rsid w:val="00B47B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mi-callto">
    <w:name w:val="wmi-callto"/>
    <w:basedOn w:val="a0"/>
    <w:rsid w:val="00B567EF"/>
  </w:style>
  <w:style w:type="paragraph" w:styleId="ac">
    <w:name w:val="Normal (Web)"/>
    <w:basedOn w:val="a"/>
    <w:rsid w:val="00A36FB1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d">
    <w:name w:val="Strong"/>
    <w:qFormat/>
    <w:locked/>
    <w:rsid w:val="00A36FB1"/>
    <w:rPr>
      <w:b/>
      <w:bCs/>
    </w:rPr>
  </w:style>
  <w:style w:type="character" w:customStyle="1" w:styleId="apple-converted-space">
    <w:name w:val="apple-converted-space"/>
    <w:basedOn w:val="a0"/>
    <w:rsid w:val="00A36FB1"/>
  </w:style>
  <w:style w:type="character" w:customStyle="1" w:styleId="30">
    <w:name w:val="Заголовок 3 Знак"/>
    <w:link w:val="3"/>
    <w:rsid w:val="00307893"/>
    <w:rPr>
      <w:rFonts w:ascii="Calibri Light" w:hAnsi="Calibri Light"/>
      <w:b/>
      <w:bCs/>
      <w:sz w:val="26"/>
      <w:szCs w:val="26"/>
      <w:lang w:val="ru-RU" w:eastAsia="ko-KR" w:bidi="ar-SA"/>
    </w:rPr>
  </w:style>
  <w:style w:type="paragraph" w:styleId="31">
    <w:name w:val="Body Text Indent 3"/>
    <w:basedOn w:val="a"/>
    <w:rsid w:val="00307893"/>
    <w:pPr>
      <w:spacing w:after="120"/>
      <w:ind w:left="283"/>
    </w:pPr>
    <w:rPr>
      <w:sz w:val="16"/>
      <w:szCs w:val="16"/>
    </w:rPr>
  </w:style>
  <w:style w:type="paragraph" w:customStyle="1" w:styleId="14">
    <w:name w:val="Обычный1"/>
    <w:rsid w:val="00307893"/>
    <w:pPr>
      <w:widowControl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u.ru/iss/pay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abin201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1287</Words>
  <Characters>9666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Hard</Company>
  <LinksUpToDate>false</LinksUpToDate>
  <CharactersWithSpaces>10932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Сердюк</dc:creator>
  <cp:lastModifiedBy>user</cp:lastModifiedBy>
  <cp:revision>15</cp:revision>
  <cp:lastPrinted>2020-08-21T05:12:00Z</cp:lastPrinted>
  <dcterms:created xsi:type="dcterms:W3CDTF">2024-10-06T23:33:00Z</dcterms:created>
  <dcterms:modified xsi:type="dcterms:W3CDTF">2026-08-31T09:40:00Z</dcterms:modified>
</cp:coreProperties>
</file>